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4"/>
        </w:rPr>
      </w:pPr>
      <w:bookmarkStart w:id="0" w:name="_GoBack"/>
      <w:r>
        <w:rPr>
          <w:rFonts w:hint="eastAsia"/>
          <w:sz w:val="24"/>
        </w:rPr>
        <w:t>附件6：2015年度健行培训班申报表</w:t>
      </w:r>
    </w:p>
    <w:bookmarkEnd w:id="0"/>
    <w:tbl>
      <w:tblPr>
        <w:tblStyle w:val="3"/>
        <w:tblpPr w:leftFromText="180" w:rightFromText="180" w:vertAnchor="page" w:horzAnchor="margin" w:tblpY="1926"/>
        <w:tblOverlap w:val="never"/>
        <w:tblW w:w="87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2194"/>
        <w:gridCol w:w="2196"/>
        <w:gridCol w:w="2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6585" w:type="dxa"/>
            <w:gridSpan w:val="3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活动形式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（讲座或培训）</w:t>
            </w:r>
          </w:p>
        </w:tc>
        <w:tc>
          <w:tcPr>
            <w:tcW w:w="2194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196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主讲人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（培训教练）</w:t>
            </w:r>
          </w:p>
        </w:tc>
        <w:tc>
          <w:tcPr>
            <w:tcW w:w="2195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申请单位</w:t>
            </w:r>
          </w:p>
        </w:tc>
        <w:tc>
          <w:tcPr>
            <w:tcW w:w="2194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196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2195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活动负责人</w:t>
            </w:r>
          </w:p>
        </w:tc>
        <w:tc>
          <w:tcPr>
            <w:tcW w:w="2194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196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195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活动地点</w:t>
            </w:r>
          </w:p>
        </w:tc>
        <w:tc>
          <w:tcPr>
            <w:tcW w:w="2194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2196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参与范围</w:t>
            </w:r>
          </w:p>
        </w:tc>
        <w:tc>
          <w:tcPr>
            <w:tcW w:w="2195" w:type="dxa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参与人数</w:t>
            </w:r>
          </w:p>
        </w:tc>
        <w:tc>
          <w:tcPr>
            <w:tcW w:w="6585" w:type="dxa"/>
            <w:gridSpan w:val="3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主讲人介绍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（培训教练介绍）</w:t>
            </w:r>
          </w:p>
        </w:tc>
        <w:tc>
          <w:tcPr>
            <w:tcW w:w="6585" w:type="dxa"/>
            <w:gridSpan w:val="3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讲座内容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（培训内容）</w:t>
            </w:r>
          </w:p>
        </w:tc>
        <w:tc>
          <w:tcPr>
            <w:tcW w:w="6585" w:type="dxa"/>
            <w:gridSpan w:val="3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2195" w:type="dxa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组织方式</w:t>
            </w:r>
          </w:p>
        </w:tc>
        <w:tc>
          <w:tcPr>
            <w:tcW w:w="6585" w:type="dxa"/>
            <w:gridSpan w:val="3"/>
            <w:shd w:val="clear" w:color="auto" w:fill="auto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8780" w:type="dxa"/>
            <w:gridSpan w:val="4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申请单位意见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7080" w:firstLineChars="2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签字（盖章）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8780" w:type="dxa"/>
            <w:gridSpan w:val="4"/>
            <w:shd w:val="clear" w:color="auto" w:fill="auto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申请单位意见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7080" w:firstLineChars="29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签字（盖章）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年   月    日</w:t>
            </w:r>
          </w:p>
        </w:tc>
      </w:tr>
    </w:tbl>
    <w:p>
      <w:pPr/>
    </w:p>
    <w:p>
      <w:pPr/>
    </w:p>
    <w:p>
      <w:pPr>
        <w:rPr>
          <w:rFonts w:hint="eastAsia"/>
          <w:sz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F7CB1"/>
    <w:rsid w:val="22BF7C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2015-12-04T01:23:00Z</dcterms:created>
  <dc:creator>Administrator</dc:creator>
  <cp:lastModifiedBy>Administrator</cp:lastModifiedBy>
  <dcterms:modified xsi:type="dcterms:W3CDTF">2015-12-04T01:23:50Z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