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 w:ascii="宋体" w:hAnsi="宋体"/>
          <w:sz w:val="24"/>
        </w:rPr>
      </w:pPr>
      <w:bookmarkStart w:id="0" w:name="_GoBack"/>
      <w:r>
        <w:rPr>
          <w:rFonts w:hint="eastAsia" w:ascii="宋体" w:hAnsi="宋体"/>
          <w:sz w:val="24"/>
        </w:rPr>
        <w:t>附件7：2015年度健行培训班总表</w:t>
      </w:r>
    </w:p>
    <w:bookmarkEnd w:id="0"/>
    <w:p>
      <w:pPr>
        <w:rPr>
          <w:rFonts w:ascii="宋体" w:hAnsi="宋体"/>
          <w:sz w:val="24"/>
        </w:rPr>
      </w:pPr>
    </w:p>
    <w:tbl>
      <w:tblPr>
        <w:tblStyle w:val="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994"/>
        <w:gridCol w:w="1578"/>
        <w:gridCol w:w="1277"/>
        <w:gridCol w:w="1277"/>
        <w:gridCol w:w="11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1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活动名称</w:t>
            </w:r>
          </w:p>
        </w:tc>
        <w:tc>
          <w:tcPr>
            <w:tcW w:w="1578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主讲人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  <w:tc>
          <w:tcPr>
            <w:tcW w:w="118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参与人数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1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8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8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8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78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7" w:type="dxa"/>
            <w:vAlign w:val="top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>
            <w:pPr>
              <w:adjustRightInd w:val="0"/>
              <w:snapToGrid w:val="0"/>
              <w:spacing w:after="120"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27C48"/>
    <w:rsid w:val="63327C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2015-12-04T01:23:00Z</dcterms:created>
  <dc:creator>Administrator</dc:creator>
  <cp:lastModifiedBy>Administrator</cp:lastModifiedBy>
  <dcterms:modified xsi:type="dcterms:W3CDTF">2015-12-04T01:23:12Z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