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eastAsia="方正小标宋简体" w:cs="宋体" w:hAnsi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 w:cs="宋体" w:hAnsiTheme="minorEastAsia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sz w:val="44"/>
          <w:szCs w:val="44"/>
        </w:rPr>
        <w:t>中国石油大学</w:t>
      </w:r>
      <w:r>
        <w:rPr>
          <w:rFonts w:hint="eastAsia" w:ascii="方正小标宋简体" w:eastAsia="方正小标宋简体" w:cs="宋体" w:hAnsiTheme="minorEastAsia"/>
          <w:sz w:val="44"/>
          <w:szCs w:val="44"/>
          <w:lang w:val="en-US" w:eastAsia="zh-CN"/>
        </w:rPr>
        <w:t>2023年度</w:t>
      </w:r>
      <w:r>
        <w:rPr>
          <w:rFonts w:hint="eastAsia" w:ascii="方正小标宋简体" w:eastAsia="方正小标宋简体" w:cs="宋体" w:hAnsiTheme="minorEastAsia"/>
          <w:sz w:val="44"/>
          <w:szCs w:val="44"/>
        </w:rPr>
        <w:t>“活力团支部-红旗团支部”创建立项表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09" w:tblpY="560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1559"/>
        <w:gridCol w:w="1276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团支部全称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“第二课堂”参与情况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（本科生写预警率，研究生写参与率）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要求：主要阐述上一年度团支部建设和主题团日活动等开展情况，表格可根据需要适当延长，写明具体时间）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例：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一、思想建设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（主要包括参加团校党课各类学习情况等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团支部开展理论学习和主题团课情况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二、组织建设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（一）团支委建设情况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   （主要包括团支委构成、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分工、换届情况，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是否由民主产生等）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（二）“三会两制一课”实施情况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（结合去年一年团支部所开展的支部大会、支部委员会、团小组会等实际情况进行填写）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上一年度团员及党员发展情况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（XX时间发展XX人为团员/积极分子/预备党员/党员）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三、团日活动开展情况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（结合“10+”团支部工作任务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和团支部工作实际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，简述团支部所开展的团日活动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以及获评校、院月度优秀主题团日活动情况）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四、第二课堂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   （主要包括第二课堂活动开展情况及获奖情况等；）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注：若有更多，可自行补充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创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方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案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000字以内左右）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(含创建目标,工作程序及时间安排等，表格可根据需要延长)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例：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一、创建目标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二、具体计划</w:t>
            </w:r>
          </w:p>
          <w:p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（一）思想建设方面</w:t>
            </w:r>
          </w:p>
          <w:p>
            <w:pPr>
              <w:spacing w:line="400" w:lineRule="exac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（包括支部思想建设方面的具体规划以及所起到的示范带动情况）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（二）组织建设方面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（主要包括团组织结构、支部推优工作、“三会两制一课”等）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（三）团日活动开展方面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（主要包括以“10+”团支部工作任务为依托，结合其他特色团日活动，简写具体开展的团日活动计划）</w:t>
            </w:r>
          </w:p>
          <w:p>
            <w:pPr>
              <w:spacing w:line="400" w:lineRule="exact"/>
              <w:ind w:left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（四）第二课堂情况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（五）团支部品牌工作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（围绕思想引领、创新创业、社会实践和志愿服务、文体发展等领域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,形成至少1项经常性品牌工作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）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注：若有更多，可自行补充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团支部及成员所获主要荣誉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如：XXXX年XX月，X人获校级“优秀共青团干部”荣誉称号；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 xml:space="preserve">    XXXX年XX月，XX团支部获校级“活力团支部”同于称号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学校团委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9ECBA"/>
    <w:multiLevelType w:val="singleLevel"/>
    <w:tmpl w:val="5B19ECB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N2Q2MTg3YjgxZGIzMmY1MTM1MjkzYzFjZTA2MmUifQ=="/>
  </w:docVars>
  <w:rsids>
    <w:rsidRoot w:val="00D16C0A"/>
    <w:rsid w:val="00036584"/>
    <w:rsid w:val="00092C5F"/>
    <w:rsid w:val="001E1DD1"/>
    <w:rsid w:val="00223F91"/>
    <w:rsid w:val="003C6442"/>
    <w:rsid w:val="003D2460"/>
    <w:rsid w:val="003D2868"/>
    <w:rsid w:val="005007D1"/>
    <w:rsid w:val="00505C12"/>
    <w:rsid w:val="005C1B81"/>
    <w:rsid w:val="005D0760"/>
    <w:rsid w:val="00631E7E"/>
    <w:rsid w:val="006377C5"/>
    <w:rsid w:val="006865B4"/>
    <w:rsid w:val="00707E18"/>
    <w:rsid w:val="007C2899"/>
    <w:rsid w:val="007E31BD"/>
    <w:rsid w:val="0083790A"/>
    <w:rsid w:val="00855D34"/>
    <w:rsid w:val="008B526D"/>
    <w:rsid w:val="009156C0"/>
    <w:rsid w:val="0093581F"/>
    <w:rsid w:val="009C12FA"/>
    <w:rsid w:val="009C59D6"/>
    <w:rsid w:val="009F2BBE"/>
    <w:rsid w:val="00A441DC"/>
    <w:rsid w:val="00AA270A"/>
    <w:rsid w:val="00C8425A"/>
    <w:rsid w:val="00CB473A"/>
    <w:rsid w:val="00D16C0A"/>
    <w:rsid w:val="00D64B9E"/>
    <w:rsid w:val="00EF4018"/>
    <w:rsid w:val="00F31901"/>
    <w:rsid w:val="00F34D8A"/>
    <w:rsid w:val="09933823"/>
    <w:rsid w:val="15D132E5"/>
    <w:rsid w:val="185035AD"/>
    <w:rsid w:val="29221C3F"/>
    <w:rsid w:val="355C0943"/>
    <w:rsid w:val="374C62DC"/>
    <w:rsid w:val="4E0E4DEA"/>
    <w:rsid w:val="59E43208"/>
    <w:rsid w:val="64C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751</Words>
  <Characters>766</Characters>
  <Lines>5</Lines>
  <Paragraphs>1</Paragraphs>
  <TotalTime>26</TotalTime>
  <ScaleCrop>false</ScaleCrop>
  <LinksUpToDate>false</LinksUpToDate>
  <CharactersWithSpaces>838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2023-07-05T05:27:00Z</dcterms:created>
  <dc:creator>307</dc:creator>
  <cp:lastModifiedBy>小阳小阳先抑后扬</cp:lastModifiedBy>
  <dcterms:modified xsi:type="dcterms:W3CDTF">2023-11-14T08:33:32Z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97525A4C3023460A9FFACD369696145E_13</vt:lpwstr>
  </property>
</Properties>
</file>