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E7DDB">
      <w:pPr>
        <w:keepNext w:val="0"/>
        <w:keepLines w:val="0"/>
        <w:pageBreakBefore w:val="0"/>
        <w:widowControl w:val="0"/>
        <w:overflowPunct/>
        <w:bidi w:val="0"/>
        <w:snapToGrid/>
        <w:spacing w:line="720" w:lineRule="auto"/>
        <w:textAlignment w:val="auto"/>
        <w:rPr>
          <w:rStyle w:val="16"/>
          <w:rFonts w:ascii="黑体" w:hAnsi="黑体" w:eastAsia="黑体" w:cs="黑体"/>
          <w:b w:val="0"/>
          <w:bCs w:val="0"/>
          <w:sz w:val="24"/>
        </w:rPr>
      </w:pP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Style w:val="16"/>
          <w:rFonts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Style w:val="16"/>
          <w:rFonts w:ascii="黑体" w:hAnsi="黑体" w:eastAsia="黑体" w:cs="黑体"/>
          <w:b w:val="0"/>
          <w:bCs w:val="0"/>
          <w:sz w:val="28"/>
          <w:szCs w:val="28"/>
          <w:lang w:val="en-US" w:eastAsia="zh-CN"/>
        </w:rPr>
        <w:t>1</w:t>
      </w:r>
    </w:p>
    <w:p w14:paraId="61B1B42F">
      <w:pPr>
        <w:pStyle w:val="2"/>
        <w:keepNext/>
        <w:keepLines/>
        <w:pageBreakBefore w:val="0"/>
        <w:widowControl w:val="0"/>
        <w:overflowPunct/>
        <w:bidi w:val="0"/>
        <w:snapToGrid/>
        <w:spacing w:before="0" w:after="0" w:line="480" w:lineRule="auto"/>
        <w:jc w:val="center"/>
        <w:textAlignment w:val="auto"/>
        <w:rPr>
          <w:rFonts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ascii="黑体" w:hAnsi="黑体" w:eastAsia="黑体" w:cs="黑体"/>
          <w:b w:val="0"/>
          <w:bCs w:val="0"/>
          <w:sz w:val="36"/>
          <w:szCs w:val="36"/>
          <w:lang w:val="en-US" w:eastAsia="zh-CN"/>
        </w:rPr>
        <w:t>中国石油大学（华东）第四十</w:t>
      </w:r>
      <w:r>
        <w:rPr>
          <w:rFonts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一</w:t>
      </w:r>
      <w:r>
        <w:rPr>
          <w:rFonts w:ascii="黑体" w:hAnsi="黑体" w:eastAsia="黑体" w:cs="黑体"/>
          <w:b w:val="0"/>
          <w:bCs w:val="0"/>
          <w:sz w:val="36"/>
          <w:szCs w:val="36"/>
          <w:lang w:val="en-US" w:eastAsia="zh-CN"/>
        </w:rPr>
        <w:t>届大学生文化艺术节</w:t>
      </w:r>
    </w:p>
    <w:p w14:paraId="2B5BCE93">
      <w:pPr>
        <w:pStyle w:val="2"/>
        <w:keepNext/>
        <w:keepLines/>
        <w:pageBreakBefore w:val="0"/>
        <w:widowControl w:val="0"/>
        <w:overflowPunct/>
        <w:bidi w:val="0"/>
        <w:snapToGrid/>
        <w:spacing w:before="0" w:after="0" w:line="480" w:lineRule="auto"/>
        <w:jc w:val="center"/>
        <w:textAlignment w:val="auto"/>
        <w:rPr>
          <w:lang w:val="en-US" w:eastAsia="zh-CN"/>
        </w:rPr>
      </w:pPr>
      <w:r>
        <w:rPr>
          <w:rFonts w:ascii="黑体" w:hAnsi="黑体" w:eastAsia="黑体" w:cs="黑体"/>
          <w:b w:val="0"/>
          <w:bCs w:val="0"/>
          <w:sz w:val="36"/>
          <w:szCs w:val="36"/>
          <w:lang w:val="en-US" w:eastAsia="zh-CN"/>
        </w:rPr>
        <w:t>（朗诵类）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信息登记</w:t>
      </w:r>
      <w:r>
        <w:rPr>
          <w:rFonts w:ascii="黑体" w:hAnsi="黑体" w:eastAsia="黑体" w:cs="黑体"/>
          <w:b w:val="0"/>
          <w:bCs w:val="0"/>
          <w:sz w:val="36"/>
          <w:szCs w:val="36"/>
          <w:lang w:val="en-US" w:eastAsia="zh-CN"/>
        </w:rPr>
        <w:t>表</w:t>
      </w:r>
    </w:p>
    <w:p w14:paraId="27391750">
      <w:pPr>
        <w:keepNext w:val="0"/>
        <w:keepLines w:val="0"/>
        <w:pageBreakBefore w:val="0"/>
        <w:widowControl w:val="0"/>
        <w:overflowPunct/>
        <w:bidi w:val="0"/>
        <w:snapToGrid/>
        <w:spacing w:line="720" w:lineRule="auto"/>
        <w:ind w:firstLine="240"/>
        <w:textAlignment w:val="auto"/>
        <w:rPr>
          <w:sz w:val="24"/>
          <w:szCs w:val="24"/>
          <w:u w:val="none"/>
          <w:lang w:val="en-US" w:eastAsia="zh-CN"/>
        </w:rPr>
      </w:pPr>
      <w:r>
        <w:rPr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</w:t>
      </w:r>
      <w:r>
        <w:rPr>
          <w:sz w:val="24"/>
          <w:szCs w:val="24"/>
          <w:u w:val="single"/>
          <w:lang w:val="en-US" w:eastAsia="zh-CN"/>
        </w:rPr>
        <w:t xml:space="preserve">  </w:t>
      </w:r>
      <w:r>
        <w:rPr>
          <w:sz w:val="24"/>
          <w:szCs w:val="24"/>
          <w:u w:val="none"/>
          <w:lang w:val="en-US" w:eastAsia="zh-CN"/>
        </w:rPr>
        <w:t>学院（盖章）</w:t>
      </w:r>
    </w:p>
    <w:tbl>
      <w:tblPr>
        <w:tblStyle w:val="11"/>
        <w:tblW w:w="142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522"/>
        <w:gridCol w:w="1650"/>
        <w:gridCol w:w="2593"/>
        <w:gridCol w:w="814"/>
        <w:gridCol w:w="836"/>
        <w:gridCol w:w="2764"/>
        <w:gridCol w:w="1864"/>
        <w:gridCol w:w="1402"/>
      </w:tblGrid>
      <w:tr w14:paraId="006DB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6B9E">
            <w:pPr>
              <w:keepNext w:val="0"/>
              <w:keepLines w:val="0"/>
              <w:widowControl/>
              <w:suppressLineNumbers w:val="0"/>
              <w:suppressAutoHyphens/>
              <w:spacing w:before="0" w:after="0"/>
              <w:jc w:val="center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CB1C">
            <w:pPr>
              <w:keepNext w:val="0"/>
              <w:keepLines w:val="0"/>
              <w:widowControl/>
              <w:suppressLineNumbers w:val="0"/>
              <w:suppressAutoHyphens/>
              <w:spacing w:before="0" w:after="0"/>
              <w:jc w:val="center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主要负责人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6931">
            <w:pPr>
              <w:keepNext w:val="0"/>
              <w:keepLines w:val="0"/>
              <w:widowControl/>
              <w:suppressLineNumbers w:val="0"/>
              <w:suppressAutoHyphens/>
              <w:spacing w:before="0" w:after="0"/>
              <w:jc w:val="center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负责人QQ</w:t>
            </w:r>
          </w:p>
        </w:tc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2DE6">
            <w:pPr>
              <w:keepNext w:val="0"/>
              <w:keepLines w:val="0"/>
              <w:widowControl/>
              <w:suppressLineNumbers w:val="0"/>
              <w:suppressAutoHyphens/>
              <w:spacing w:before="0" w:after="0"/>
              <w:jc w:val="center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节目名称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FB6C">
            <w:pPr>
              <w:keepNext w:val="0"/>
              <w:keepLines w:val="0"/>
              <w:widowControl/>
              <w:suppressLineNumbers w:val="0"/>
              <w:suppressAutoHyphens/>
              <w:spacing w:before="0" w:after="0"/>
              <w:jc w:val="center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表演人数</w:t>
            </w:r>
          </w:p>
        </w:tc>
        <w:tc>
          <w:tcPr>
            <w:tcW w:w="2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2C64">
            <w:pPr>
              <w:keepNext w:val="0"/>
              <w:keepLines w:val="0"/>
              <w:widowControl/>
              <w:suppressLineNumbers w:val="0"/>
              <w:suppressAutoHyphens/>
              <w:spacing w:before="0" w:after="0"/>
              <w:jc w:val="center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指导教师姓名</w:t>
            </w:r>
            <w:r>
              <w:rPr>
                <w:rFonts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（不超过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  <w:r>
              <w:rPr>
                <w:rFonts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名）</w:t>
            </w:r>
          </w:p>
        </w:tc>
        <w:tc>
          <w:tcPr>
            <w:tcW w:w="1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1A9D">
            <w:pPr>
              <w:keepNext w:val="0"/>
              <w:keepLines w:val="0"/>
              <w:widowControl/>
              <w:suppressLineNumbers w:val="0"/>
              <w:suppressAutoHyphens/>
              <w:spacing w:before="0" w:after="0"/>
              <w:jc w:val="center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节目时长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（min）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EAE6">
            <w:pPr>
              <w:keepNext w:val="0"/>
              <w:keepLines w:val="0"/>
              <w:widowControl/>
              <w:suppressLineNumbers w:val="0"/>
              <w:suppressAutoHyphens/>
              <w:spacing w:before="0" w:after="0"/>
              <w:jc w:val="center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是否原创</w:t>
            </w:r>
          </w:p>
        </w:tc>
      </w:tr>
      <w:tr w14:paraId="6663B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48E7">
            <w:pPr>
              <w:suppressAutoHyphens/>
              <w:spacing w:before="0" w:after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13DC">
            <w:pPr>
              <w:suppressAutoHyphens/>
              <w:spacing w:before="0" w:after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0FCF">
            <w:pPr>
              <w:suppressAutoHyphens/>
              <w:spacing w:before="0" w:after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A555">
            <w:pPr>
              <w:suppressAutoHyphens/>
              <w:spacing w:before="0" w:after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4EB4">
            <w:pPr>
              <w:keepNext w:val="0"/>
              <w:keepLines w:val="0"/>
              <w:widowControl/>
              <w:suppressLineNumbers w:val="0"/>
              <w:suppressAutoHyphens/>
              <w:spacing w:before="0" w:after="0"/>
              <w:jc w:val="center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132C">
            <w:pPr>
              <w:keepNext w:val="0"/>
              <w:keepLines w:val="0"/>
              <w:widowControl/>
              <w:suppressLineNumbers w:val="0"/>
              <w:suppressAutoHyphens/>
              <w:spacing w:before="0" w:after="0"/>
              <w:jc w:val="center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2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EAF1">
            <w:pPr>
              <w:suppressAutoHyphens/>
              <w:spacing w:before="0" w:after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FF91">
            <w:pPr>
              <w:suppressAutoHyphens/>
              <w:spacing w:before="0" w:after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EA0F">
            <w:pPr>
              <w:suppressAutoHyphens/>
              <w:spacing w:before="0" w:after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F72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3921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AD07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683B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DC33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A58C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B7C5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BA35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F745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B85F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B2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A9EC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5AF9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46F0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A4D8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A470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3E4B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2932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25A5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F848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34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87B1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EA7C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8B98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E3B3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3A2D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F0A2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9F97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0AB2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8FEA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48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3136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5BB1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F5D9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4D9F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B542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49F3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17CE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3555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4865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85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0D8B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76E1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8E61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3259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FCC5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BDE2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6111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68A2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6CEF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CE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AA95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2A35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A1E1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0B68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89AA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EB77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FB08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295F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B81D">
            <w:pPr>
              <w:suppressAutoHyphens/>
              <w:spacing w:before="0"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C1F731C">
      <w:pPr>
        <w:keepNext w:val="0"/>
        <w:keepLines w:val="0"/>
        <w:pageBreakBefore w:val="0"/>
        <w:widowControl w:val="0"/>
        <w:overflowPunct/>
        <w:bidi w:val="0"/>
        <w:snapToGrid/>
        <w:spacing w:line="360" w:lineRule="auto"/>
        <w:ind w:firstLine="1200"/>
        <w:textAlignment w:val="auto"/>
        <w:rPr>
          <w:sz w:val="24"/>
          <w:szCs w:val="24"/>
          <w:u w:val="none"/>
          <w:lang w:val="en-US" w:eastAsia="zh-CN"/>
        </w:rPr>
      </w:pPr>
      <w:r>
        <w:rPr>
          <w:sz w:val="24"/>
          <w:szCs w:val="24"/>
          <w:u w:val="none"/>
          <w:lang w:val="en-US" w:eastAsia="zh-CN"/>
        </w:rPr>
        <w:t xml:space="preserve">填表人：                       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                                                          </w:t>
      </w:r>
      <w:r>
        <w:rPr>
          <w:sz w:val="24"/>
          <w:szCs w:val="24"/>
          <w:u w:val="none"/>
          <w:lang w:val="en-US" w:eastAsia="zh-CN"/>
        </w:rPr>
        <w:t xml:space="preserve">    联系电话：</w:t>
      </w:r>
    </w:p>
    <w:p w14:paraId="39E6A608">
      <w:pPr>
        <w:keepNext w:val="0"/>
        <w:keepLines w:val="0"/>
        <w:pageBreakBefore w:val="0"/>
        <w:widowControl w:val="0"/>
        <w:overflowPunct/>
        <w:bidi w:val="0"/>
        <w:snapToGrid/>
        <w:spacing w:line="360" w:lineRule="auto"/>
        <w:ind w:firstLine="0"/>
        <w:jc w:val="center"/>
        <w:textAlignment w:val="auto"/>
        <w:rPr>
          <w:rFonts w:ascii="宋体" w:hAnsi="宋体" w:eastAsia="宋体" w:cs="宋体"/>
          <w:sz w:val="24"/>
          <w:szCs w:val="32"/>
        </w:rPr>
      </w:pPr>
      <w:r>
        <w:rPr>
          <w:sz w:val="24"/>
          <w:szCs w:val="24"/>
          <w:u w:val="none"/>
          <w:lang w:val="en-US" w:eastAsia="zh-CN"/>
        </w:rPr>
        <w:t>备注：请加盖学院（部）公章后，统一发送至指定邮箱</w:t>
      </w:r>
    </w:p>
    <w:sectPr>
      <w:pgSz w:w="16838" w:h="11906" w:orient="landscape"/>
      <w:pgMar w:top="1800" w:right="1440" w:bottom="1800" w:left="1440" w:header="0" w:footer="0" w:gutter="0"/>
      <w:pgNumType w:fmt="decimal"/>
      <w:cols w:space="720" w:num="1"/>
      <w:formProt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autoHyphenation/>
  <w:hyphenationZone w:val="0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B1D6C"/>
    <w:rsid w:val="1B147610"/>
    <w:rsid w:val="1F2312E8"/>
    <w:rsid w:val="25AC3A0C"/>
    <w:rsid w:val="28615ACF"/>
    <w:rsid w:val="5F993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eastAsia="Noto Sans CJK SC" w:cs="Noto Sans CJK SC" w:asciiTheme="minorHAnsi" w:hAnsiTheme="minorHAns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eastAsia="微软雅黑" w:asciiTheme="minorAscii" w:hAnsiTheme="minorAscii"/>
      <w:b/>
      <w:kern w:val="2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Autospacing="0" w:after="260" w:afterAutospacing="0" w:line="410" w:lineRule="auto"/>
      <w:outlineLvl w:val="1"/>
    </w:pPr>
    <w:rPr>
      <w:rFonts w:ascii="Arial" w:hAnsi="Arial" w:eastAsia="微软雅黑"/>
      <w:b/>
      <w:sz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</w:pPr>
    <w:rPr>
      <w:rFonts w:ascii="宋体" w:hAnsi="宋体" w:eastAsia="宋体" w:cs="宋体"/>
      <w:b/>
      <w:bCs/>
      <w:kern w:val="0"/>
      <w:sz w:val="27"/>
      <w:szCs w:val="27"/>
      <w:lang w:val="en-US" w:eastAsia="zh-CN" w:bidi="ar-SA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</w:pPr>
    <w:rPr>
      <w:rFonts w:ascii="宋体" w:hAnsi="宋体" w:eastAsia="宋体" w:cs="宋体"/>
      <w:b/>
      <w:bCs/>
      <w:kern w:val="0"/>
      <w:sz w:val="24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Subtitle"/>
    <w:next w:val="1"/>
    <w:qFormat/>
    <w:uiPriority w:val="0"/>
    <w:pPr>
      <w:widowControl w:val="0"/>
      <w:suppressAutoHyphens/>
      <w:bidi w:val="0"/>
      <w:spacing w:before="240" w:after="60" w:line="312" w:lineRule="auto"/>
      <w:jc w:val="center"/>
      <w:outlineLvl w:val="1"/>
    </w:pPr>
    <w:rPr>
      <w:rFonts w:ascii="等线" w:hAnsi="等线" w:eastAsia="等线" w:cs="等线"/>
      <w:b/>
      <w:bCs/>
      <w:color w:val="000000"/>
      <w:kern w:val="2"/>
      <w:sz w:val="32"/>
      <w:szCs w:val="32"/>
      <w:lang w:val="en-US" w:eastAsia="zh-CN" w:bidi="ar-SA"/>
    </w:rPr>
  </w:style>
  <w:style w:type="paragraph" w:styleId="9">
    <w:name w:val="List"/>
    <w:basedOn w:val="7"/>
    <w:qFormat/>
    <w:uiPriority w:val="0"/>
  </w:style>
  <w:style w:type="paragraph" w:styleId="10">
    <w:name w:val="Normal (Web)"/>
    <w:basedOn w:val="1"/>
    <w:qFormat/>
    <w:uiPriority w:val="0"/>
    <w:pPr>
      <w:spacing w:beforeAutospacing="1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标题 3 字符"/>
    <w:basedOn w:val="12"/>
    <w:qFormat/>
    <w:uiPriority w:val="0"/>
    <w:rPr>
      <w:rFonts w:ascii="宋体" w:hAnsi="宋体" w:eastAsia="宋体" w:cs="宋体"/>
      <w:b/>
      <w:bCs/>
      <w:kern w:val="0"/>
      <w:sz w:val="27"/>
      <w:szCs w:val="27"/>
      <w:lang w:val="en-US" w:eastAsia="zh-CN" w:bidi="ar-SA"/>
    </w:rPr>
  </w:style>
  <w:style w:type="paragraph" w:customStyle="1" w:styleId="17">
    <w:name w:val="标题样式"/>
    <w:basedOn w:val="1"/>
    <w:next w:val="7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18">
    <w:name w:val="索引"/>
    <w:basedOn w:val="1"/>
    <w:qFormat/>
    <w:uiPriority w:val="0"/>
    <w:pPr>
      <w:suppressLineNumbers/>
    </w:pPr>
  </w:style>
  <w:style w:type="paragraph" w:customStyle="1" w:styleId="19">
    <w:name w:val="标题样式 (user)"/>
    <w:basedOn w:val="1"/>
    <w:next w:val="7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20">
    <w:name w:val="索引 (user)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  <a:tileRect/>
        </a:gradFill>
        <a:gradFill>
          <a:gsLst>
            <a:gs pos="0">
              <a:schemeClr val="phClr"/>
            </a:gs>
            <a:gs pos="100000">
              <a:schemeClr val="phClr"/>
            </a:gs>
          </a:gsLst>
          <a:lin ang="2700000" scaled="0"/>
          <a:tileRect/>
        </a:gradFill>
      </a:fillStyleLst>
      <a:lnStyleLst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Paragraphs>16</Paragraphs>
  <TotalTime>547</TotalTime>
  <ScaleCrop>false</ScaleCrop>
  <LinksUpToDate>false</LinksUpToDate>
  <CharactersWithSpaces>262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2025-04-05T12:39:00Z</dcterms:created>
  <dc:creator>想上天的猪</dc:creator>
  <cp:lastModifiedBy>峰</cp:lastModifiedBy>
  <dcterms:modified xsi:type="dcterms:W3CDTF">2026-04-28T07:47:38Z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9E922E0269F047B19A827A07F250B9A0_13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eyJoZGlkIjoiMzBiZDI4ODczMTRmYzI5MmUxYmU5YjYwYmU2MWQ3ZDUiLCJ1c2VySWQiOiIyNDUwNjU2NjQifQ==</vt:lpwstr>
  </property>
</Properties>
</file>