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60" w:rsidRDefault="00B92560" w:rsidP="00B92560">
      <w:pPr>
        <w:adjustRightInd w:val="0"/>
        <w:snapToGrid w:val="0"/>
        <w:jc w:val="left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44"/>
        </w:rPr>
        <w:t>表1</w:t>
      </w:r>
    </w:p>
    <w:p w:rsidR="00E13947" w:rsidRPr="00153DD5" w:rsidRDefault="00177F62" w:rsidP="00153DD5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36"/>
          <w:szCs w:val="44"/>
        </w:rPr>
      </w:pPr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中国石油大学（华东）</w:t>
      </w:r>
      <w:r w:rsidR="00C90007" w:rsidRPr="00C90007">
        <w:rPr>
          <w:rFonts w:ascii="方正小标宋简体" w:eastAsia="方正小标宋简体" w:hint="eastAsia"/>
          <w:color w:val="000000"/>
          <w:sz w:val="36"/>
          <w:szCs w:val="44"/>
        </w:rPr>
        <w:t>“第二课堂成绩单”</w:t>
      </w:r>
      <w:r w:rsidR="00E13947" w:rsidRPr="00C90007">
        <w:rPr>
          <w:rFonts w:ascii="方正小标宋简体" w:eastAsia="方正小标宋简体" w:hint="eastAsia"/>
          <w:color w:val="000000"/>
          <w:sz w:val="36"/>
          <w:szCs w:val="44"/>
        </w:rPr>
        <w:t>课程申</w:t>
      </w:r>
      <w:r w:rsidR="00C90007">
        <w:rPr>
          <w:rFonts w:ascii="方正小标宋简体" w:eastAsia="方正小标宋简体" w:hint="eastAsia"/>
          <w:color w:val="000000"/>
          <w:sz w:val="36"/>
          <w:szCs w:val="44"/>
        </w:rPr>
        <w:t>报</w:t>
      </w:r>
      <w:r w:rsidR="00E13947" w:rsidRPr="00153DD5">
        <w:rPr>
          <w:rFonts w:ascii="方正小标宋简体" w:eastAsia="方正小标宋简体" w:hint="eastAsia"/>
          <w:color w:val="000000"/>
          <w:sz w:val="36"/>
          <w:szCs w:val="44"/>
        </w:rPr>
        <w:t>表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1134"/>
        <w:gridCol w:w="1806"/>
        <w:gridCol w:w="2274"/>
      </w:tblGrid>
      <w:tr w:rsidR="00E13947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C90007" w:rsidP="00C9000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课程</w:t>
            </w:r>
            <w:r w:rsidR="00E13947" w:rsidRPr="00961E24">
              <w:rPr>
                <w:rFonts w:eastAsia="仿宋_GB2312" w:hint="eastAsia"/>
                <w:sz w:val="22"/>
                <w:szCs w:val="22"/>
              </w:rPr>
              <w:t>名称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3352C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13947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530DA2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申报</w:t>
            </w:r>
            <w:r w:rsidR="00E13947" w:rsidRPr="00961E24">
              <w:rPr>
                <w:rFonts w:eastAsia="仿宋_GB2312" w:hint="eastAsia"/>
                <w:sz w:val="22"/>
                <w:szCs w:val="22"/>
              </w:rPr>
              <w:t>单位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570D8C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8C" w:rsidRDefault="00181B98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课程性质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8C" w:rsidRPr="00961E24" w:rsidRDefault="00570D8C" w:rsidP="00181B9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必修</w:t>
            </w:r>
            <w:r>
              <w:rPr>
                <w:rFonts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选修</w:t>
            </w:r>
          </w:p>
        </w:tc>
      </w:tr>
      <w:tr w:rsidR="00530DA2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A2" w:rsidRPr="00961E24" w:rsidRDefault="00C90007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课程</w:t>
            </w:r>
            <w:r w:rsidR="00530DA2">
              <w:rPr>
                <w:rFonts w:eastAsia="仿宋_GB2312" w:hint="eastAsia"/>
                <w:sz w:val="22"/>
                <w:szCs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530DA2" w:rsidP="00C90007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 w:hint="eastAsia"/>
                <w:sz w:val="22"/>
                <w:szCs w:val="22"/>
              </w:rPr>
              <w:t>国家</w:t>
            </w:r>
            <w:r>
              <w:rPr>
                <w:rFonts w:eastAsia="仿宋_GB2312"/>
                <w:sz w:val="22"/>
                <w:szCs w:val="22"/>
              </w:rPr>
              <w:t>级</w:t>
            </w:r>
            <w:r w:rsidR="00C90007"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 w:hint="eastAsia"/>
                <w:sz w:val="22"/>
                <w:szCs w:val="22"/>
              </w:rPr>
              <w:t>省</w:t>
            </w:r>
            <w:r w:rsidR="00571B22">
              <w:rPr>
                <w:rFonts w:eastAsia="仿宋_GB2312" w:hint="eastAsia"/>
                <w:sz w:val="22"/>
                <w:szCs w:val="22"/>
              </w:rPr>
              <w:t>市</w:t>
            </w:r>
            <w:r w:rsidR="00153DD5">
              <w:rPr>
                <w:rFonts w:eastAsia="仿宋_GB2312" w:hint="eastAsia"/>
                <w:sz w:val="22"/>
                <w:szCs w:val="22"/>
              </w:rPr>
              <w:t>级</w:t>
            </w:r>
          </w:p>
          <w:p w:rsidR="00530DA2" w:rsidRPr="00961E24" w:rsidRDefault="00530DA2" w:rsidP="00C90007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 w:hint="eastAsia"/>
                <w:sz w:val="22"/>
                <w:szCs w:val="22"/>
              </w:rPr>
              <w:t>校级</w:t>
            </w:r>
            <w:r w:rsidR="00153DD5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="00C90007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8952B7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 w:hint="eastAsia"/>
                <w:sz w:val="22"/>
                <w:szCs w:val="22"/>
              </w:rPr>
              <w:t>院级</w:t>
            </w:r>
            <w:r w:rsidR="00C90007">
              <w:rPr>
                <w:rFonts w:eastAsia="仿宋_GB2312" w:hint="eastAsia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A2" w:rsidRPr="00961E24" w:rsidRDefault="00C90007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课程</w:t>
            </w:r>
            <w:r w:rsidR="00530DA2">
              <w:rPr>
                <w:rFonts w:eastAsia="仿宋_GB2312" w:hint="eastAsia"/>
                <w:sz w:val="22"/>
                <w:szCs w:val="22"/>
              </w:rPr>
              <w:t>类别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8952B7" w:rsidP="00C90007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/>
                <w:sz w:val="22"/>
                <w:szCs w:val="22"/>
              </w:rPr>
              <w:t>思想成长类</w:t>
            </w:r>
            <w:r w:rsidR="00C90007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="00153DD5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53DD5">
              <w:rPr>
                <w:rFonts w:eastAsia="仿宋_GB2312" w:hint="eastAsia"/>
                <w:sz w:val="22"/>
                <w:szCs w:val="22"/>
              </w:rPr>
              <w:t>社会实践与志愿服务类</w:t>
            </w:r>
          </w:p>
          <w:p w:rsidR="00C90007" w:rsidRDefault="00153DD5" w:rsidP="00C90007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创新创业类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="00373232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文体发展类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530DA2" w:rsidRPr="00961E24" w:rsidRDefault="00153DD5" w:rsidP="00C90007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工作履历与技能培训类</w:t>
            </w:r>
          </w:p>
        </w:tc>
      </w:tr>
      <w:tr w:rsidR="00776F59" w:rsidRPr="00961E24" w:rsidTr="00C90007">
        <w:trPr>
          <w:trHeight w:val="42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F59" w:rsidRPr="00961E24" w:rsidRDefault="00776F59" w:rsidP="00776F59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培养能力与方向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9" w:rsidRDefault="008952B7" w:rsidP="00776F59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776F59" w:rsidRPr="002D1D01">
              <w:rPr>
                <w:rFonts w:eastAsia="仿宋_GB2312" w:hint="eastAsia"/>
                <w:sz w:val="22"/>
                <w:szCs w:val="22"/>
              </w:rPr>
              <w:t>思想品德</w:t>
            </w:r>
            <w:r w:rsid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776F59" w:rsidRPr="002D1D01">
              <w:rPr>
                <w:rFonts w:eastAsia="仿宋_GB2312" w:hint="eastAsia"/>
                <w:sz w:val="22"/>
                <w:szCs w:val="22"/>
              </w:rPr>
              <w:t>□社会责任</w:t>
            </w:r>
            <w:r w:rsid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776F59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776F59" w:rsidRPr="002D1D01">
              <w:rPr>
                <w:rFonts w:eastAsia="仿宋_GB2312" w:hint="eastAsia"/>
                <w:sz w:val="22"/>
                <w:szCs w:val="22"/>
              </w:rPr>
              <w:t>团队协作</w:t>
            </w:r>
            <w:r w:rsid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776F59" w:rsidRPr="002D1D01">
              <w:rPr>
                <w:rFonts w:eastAsia="仿宋_GB2312" w:hint="eastAsia"/>
                <w:sz w:val="22"/>
                <w:szCs w:val="22"/>
              </w:rPr>
              <w:t>□沟通表达</w:t>
            </w:r>
            <w:r w:rsid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373232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776F59" w:rsidRPr="002D1D01">
              <w:rPr>
                <w:rFonts w:eastAsia="仿宋_GB2312" w:hint="eastAsia"/>
                <w:sz w:val="22"/>
                <w:szCs w:val="22"/>
              </w:rPr>
              <w:t>身心健康</w:t>
            </w:r>
            <w:r w:rsid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</w:p>
          <w:p w:rsidR="00C90007" w:rsidRDefault="00776F59" w:rsidP="008473D7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 w:rsidRPr="002D1D01">
              <w:rPr>
                <w:rFonts w:eastAsia="仿宋_GB2312" w:hint="eastAsia"/>
                <w:sz w:val="22"/>
                <w:szCs w:val="22"/>
              </w:rPr>
              <w:t>□创新实践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8952B7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人文素养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□学习能力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□逻辑思维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8952B7"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国际视野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776F59" w:rsidRPr="00961E24" w:rsidRDefault="00776F59" w:rsidP="008473D7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eastAsia="仿宋_GB2312"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1-3</w:t>
            </w:r>
            <w:r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776F59" w:rsidRPr="00961E24" w:rsidTr="00C90007">
        <w:trPr>
          <w:trHeight w:val="42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9" w:rsidRDefault="00776F59" w:rsidP="00693AE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9" w:rsidRPr="002D1D01" w:rsidRDefault="008952B7" w:rsidP="008473D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>德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>智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373232" w:rsidRPr="002D1D01">
              <w:rPr>
                <w:rFonts w:eastAsia="仿宋_GB2312" w:hint="eastAsia"/>
                <w:sz w:val="22"/>
                <w:szCs w:val="22"/>
              </w:rPr>
              <w:t>□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>体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>□美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="00776F59" w:rsidRPr="00776F59">
              <w:rPr>
                <w:rFonts w:eastAsia="仿宋_GB2312" w:hint="eastAsia"/>
                <w:sz w:val="22"/>
                <w:szCs w:val="22"/>
              </w:rPr>
              <w:t>□劳</w:t>
            </w:r>
            <w:r w:rsidR="00776F59">
              <w:rPr>
                <w:rFonts w:eastAsia="仿宋_GB2312" w:hint="eastAsia"/>
                <w:sz w:val="22"/>
                <w:szCs w:val="22"/>
              </w:rPr>
              <w:t>（可勾选</w:t>
            </w:r>
            <w:r w:rsidR="00776F59">
              <w:rPr>
                <w:rFonts w:eastAsia="仿宋_GB2312" w:hint="eastAsia"/>
                <w:sz w:val="22"/>
                <w:szCs w:val="22"/>
              </w:rPr>
              <w:t>1-2</w:t>
            </w:r>
            <w:r w:rsidR="00776F59"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E13947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13947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61707B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举办</w:t>
            </w:r>
            <w:r w:rsidR="00E13947" w:rsidRPr="00961E24">
              <w:rPr>
                <w:rFonts w:eastAsia="仿宋_GB2312" w:hint="eastAsia"/>
                <w:sz w:val="22"/>
                <w:szCs w:val="22"/>
              </w:rPr>
              <w:t>时间</w:t>
            </w:r>
            <w:r w:rsidR="00153DD5">
              <w:rPr>
                <w:rFonts w:eastAsia="仿宋_GB2312" w:hint="eastAsia"/>
                <w:sz w:val="22"/>
                <w:szCs w:val="22"/>
              </w:rPr>
              <w:t>、地点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学时</w:t>
            </w:r>
            <w:r w:rsidR="00C90007">
              <w:rPr>
                <w:rFonts w:eastAsia="仿宋_GB2312" w:hint="eastAsia"/>
                <w:sz w:val="22"/>
                <w:szCs w:val="22"/>
              </w:rPr>
              <w:t>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13947" w:rsidRPr="00961E24" w:rsidTr="00C90007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61707B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面向</w:t>
            </w:r>
            <w:r w:rsidR="00E13947" w:rsidRPr="00961E24">
              <w:rPr>
                <w:rFonts w:eastAsia="仿宋_GB2312" w:hint="eastAsia"/>
                <w:sz w:val="22"/>
                <w:szCs w:val="22"/>
              </w:rPr>
              <w:t>对象</w:t>
            </w:r>
            <w:r w:rsidR="00153DD5">
              <w:rPr>
                <w:rFonts w:eastAsia="仿宋_GB2312" w:hint="eastAsia"/>
                <w:sz w:val="22"/>
                <w:szCs w:val="22"/>
              </w:rPr>
              <w:t>、人数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7" w:rsidRPr="00961E24" w:rsidRDefault="00E13947" w:rsidP="00570D8C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13947" w:rsidRPr="00961E24" w:rsidTr="00B92560">
        <w:trPr>
          <w:trHeight w:val="6795"/>
        </w:trPr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7" w:rsidRPr="00961E24" w:rsidRDefault="00E13947" w:rsidP="00693AE8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课程简介：</w:t>
            </w:r>
            <w:r w:rsidR="0086322B" w:rsidRPr="0086322B">
              <w:rPr>
                <w:rFonts w:eastAsia="仿宋_GB2312" w:hint="eastAsia"/>
                <w:sz w:val="22"/>
                <w:szCs w:val="22"/>
              </w:rPr>
              <w:t>（明确教学目标、师资</w:t>
            </w:r>
            <w:r w:rsidR="000C4D3D">
              <w:rPr>
                <w:rFonts w:eastAsia="仿宋_GB2312" w:hint="eastAsia"/>
                <w:sz w:val="22"/>
                <w:szCs w:val="22"/>
              </w:rPr>
              <w:t>情况</w:t>
            </w:r>
            <w:r w:rsidR="0086322B" w:rsidRPr="0086322B">
              <w:rPr>
                <w:rFonts w:eastAsia="仿宋_GB2312" w:hint="eastAsia"/>
                <w:sz w:val="22"/>
                <w:szCs w:val="22"/>
              </w:rPr>
              <w:t>、教学方式、课程设置及主要内容、考核方式等，介绍内容不少于</w:t>
            </w:r>
            <w:r w:rsidR="0086322B" w:rsidRPr="0086322B">
              <w:rPr>
                <w:rFonts w:eastAsia="仿宋_GB2312" w:hint="eastAsia"/>
                <w:sz w:val="22"/>
                <w:szCs w:val="22"/>
              </w:rPr>
              <w:t>800</w:t>
            </w:r>
            <w:r w:rsidR="0086322B" w:rsidRPr="0086322B">
              <w:rPr>
                <w:rFonts w:eastAsia="仿宋_GB2312" w:hint="eastAsia"/>
                <w:sz w:val="22"/>
                <w:szCs w:val="22"/>
              </w:rPr>
              <w:t>字）</w:t>
            </w:r>
          </w:p>
          <w:p w:rsidR="00E13947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1.</w:t>
            </w:r>
            <w:r>
              <w:rPr>
                <w:rFonts w:eastAsia="仿宋_GB2312" w:hint="eastAsia"/>
                <w:sz w:val="22"/>
                <w:szCs w:val="22"/>
              </w:rPr>
              <w:t>教学目标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本课程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</w:t>
            </w:r>
            <w:r>
              <w:rPr>
                <w:rFonts w:eastAsia="仿宋_GB2312" w:hint="eastAsia"/>
                <w:sz w:val="22"/>
                <w:szCs w:val="22"/>
              </w:rPr>
              <w:t>师资情况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本课程……</w:t>
            </w:r>
          </w:p>
          <w:p w:rsidR="00E13947" w:rsidRPr="00961E24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3.</w:t>
            </w:r>
            <w:r>
              <w:rPr>
                <w:rFonts w:eastAsia="仿宋_GB2312" w:hint="eastAsia"/>
                <w:sz w:val="22"/>
                <w:szCs w:val="22"/>
              </w:rPr>
              <w:t>教学方式</w:t>
            </w:r>
          </w:p>
          <w:p w:rsidR="00E13947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本课程……</w:t>
            </w:r>
          </w:p>
          <w:p w:rsidR="00A716F2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4.</w:t>
            </w:r>
            <w:r>
              <w:rPr>
                <w:rFonts w:eastAsia="仿宋_GB2312" w:hint="eastAsia"/>
                <w:sz w:val="22"/>
                <w:szCs w:val="22"/>
              </w:rPr>
              <w:t>课程设置及主要内容</w:t>
            </w:r>
          </w:p>
          <w:p w:rsidR="00A716F2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本课程……</w:t>
            </w:r>
          </w:p>
          <w:p w:rsidR="00A716F2" w:rsidRDefault="000C4D3D" w:rsidP="000C4D3D">
            <w:pPr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5.</w:t>
            </w:r>
            <w:r>
              <w:rPr>
                <w:rFonts w:eastAsia="仿宋_GB2312" w:hint="eastAsia"/>
                <w:sz w:val="22"/>
                <w:szCs w:val="22"/>
              </w:rPr>
              <w:t>考核方式</w:t>
            </w:r>
          </w:p>
          <w:p w:rsidR="00E13947" w:rsidRPr="00961E24" w:rsidRDefault="000C4D3D" w:rsidP="000C4D3D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本课程……</w:t>
            </w:r>
          </w:p>
        </w:tc>
      </w:tr>
    </w:tbl>
    <w:p w:rsidR="00B92560" w:rsidRDefault="00B92560" w:rsidP="00B92560">
      <w:pPr>
        <w:adjustRightInd w:val="0"/>
        <w:snapToGrid w:val="0"/>
        <w:jc w:val="left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44"/>
        </w:rPr>
        <w:lastRenderedPageBreak/>
        <w:t>表2</w:t>
      </w:r>
    </w:p>
    <w:p w:rsidR="00C90007" w:rsidRPr="00153DD5" w:rsidRDefault="00C90007" w:rsidP="00C9000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36"/>
          <w:szCs w:val="44"/>
        </w:rPr>
      </w:pPr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中国石油大学（华东）</w:t>
      </w:r>
      <w:r w:rsidRPr="00C90007">
        <w:rPr>
          <w:rFonts w:ascii="方正小标宋简体" w:eastAsia="方正小标宋简体" w:hint="eastAsia"/>
          <w:color w:val="000000"/>
          <w:sz w:val="36"/>
          <w:szCs w:val="44"/>
        </w:rPr>
        <w:t>“第二课堂成绩单”</w:t>
      </w:r>
      <w:r>
        <w:rPr>
          <w:rFonts w:ascii="方正小标宋简体" w:eastAsia="方正小标宋简体" w:hint="eastAsia"/>
          <w:color w:val="000000"/>
          <w:sz w:val="36"/>
          <w:szCs w:val="44"/>
        </w:rPr>
        <w:t>项目</w:t>
      </w:r>
      <w:r w:rsidRPr="00C90007">
        <w:rPr>
          <w:rFonts w:ascii="方正小标宋简体" w:eastAsia="方正小标宋简体" w:hint="eastAsia"/>
          <w:color w:val="000000"/>
          <w:sz w:val="36"/>
          <w:szCs w:val="44"/>
        </w:rPr>
        <w:t>申</w:t>
      </w:r>
      <w:r>
        <w:rPr>
          <w:rFonts w:ascii="方正小标宋简体" w:eastAsia="方正小标宋简体" w:hint="eastAsia"/>
          <w:color w:val="000000"/>
          <w:sz w:val="36"/>
          <w:szCs w:val="44"/>
        </w:rPr>
        <w:t>报</w:t>
      </w:r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表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1134"/>
        <w:gridCol w:w="1806"/>
        <w:gridCol w:w="2274"/>
      </w:tblGrid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</w:t>
            </w:r>
            <w:r w:rsidRPr="00961E24">
              <w:rPr>
                <w:rFonts w:eastAsia="仿宋_GB2312" w:hint="eastAsia"/>
                <w:sz w:val="22"/>
                <w:szCs w:val="22"/>
              </w:rPr>
              <w:t>名称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申报</w:t>
            </w:r>
            <w:r w:rsidRPr="00961E24">
              <w:rPr>
                <w:rFonts w:eastAsia="仿宋_GB2312" w:hint="eastAsia"/>
                <w:sz w:val="22"/>
                <w:szCs w:val="22"/>
              </w:rPr>
              <w:t>单位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181B98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项目性质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181B9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必修</w:t>
            </w:r>
            <w:r>
              <w:rPr>
                <w:rFonts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选修</w:t>
            </w: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国家</w:t>
            </w:r>
            <w:r>
              <w:rPr>
                <w:rFonts w:eastAsia="仿宋_GB2312"/>
                <w:sz w:val="22"/>
                <w:szCs w:val="22"/>
              </w:rPr>
              <w:t>级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省市级</w:t>
            </w:r>
          </w:p>
          <w:p w:rsidR="00C90007" w:rsidRPr="00961E24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校级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院级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项目类别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/>
                <w:sz w:val="22"/>
                <w:szCs w:val="22"/>
              </w:rPr>
              <w:t>思想成长类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社会实践与志愿服务类</w:t>
            </w:r>
          </w:p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创新创业类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文体发展类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C90007" w:rsidRPr="00961E24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工作履历与技能培训类</w:t>
            </w:r>
          </w:p>
        </w:tc>
      </w:tr>
      <w:tr w:rsidR="00C90007" w:rsidRPr="00961E24" w:rsidTr="00685D9F">
        <w:trPr>
          <w:trHeight w:val="42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培养能力与方向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思想品德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□社会责任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团队协作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□沟通表达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身心健康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</w:p>
          <w:p w:rsidR="00C90007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 w:rsidRPr="002D1D01">
              <w:rPr>
                <w:rFonts w:eastAsia="仿宋_GB2312" w:hint="eastAsia"/>
                <w:sz w:val="22"/>
                <w:szCs w:val="22"/>
              </w:rPr>
              <w:t>□创新实践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人文素养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□学习能力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□逻辑思维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国际视野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C90007" w:rsidRPr="00961E24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eastAsia="仿宋_GB2312"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1-3</w:t>
            </w:r>
            <w:r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C90007" w:rsidRPr="00961E24" w:rsidTr="00685D9F">
        <w:trPr>
          <w:trHeight w:val="42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2D1D01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德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智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体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776F59">
              <w:rPr>
                <w:rFonts w:eastAsia="仿宋_GB2312" w:hint="eastAsia"/>
                <w:sz w:val="22"/>
                <w:szCs w:val="22"/>
              </w:rPr>
              <w:t>□美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776F59">
              <w:rPr>
                <w:rFonts w:eastAsia="仿宋_GB2312" w:hint="eastAsia"/>
                <w:sz w:val="22"/>
                <w:szCs w:val="22"/>
              </w:rPr>
              <w:t>□</w:t>
            </w:r>
            <w:proofErr w:type="gramStart"/>
            <w:r w:rsidRPr="00776F59">
              <w:rPr>
                <w:rFonts w:eastAsia="仿宋_GB2312" w:hint="eastAsia"/>
                <w:sz w:val="22"/>
                <w:szCs w:val="22"/>
              </w:rPr>
              <w:t>劳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eastAsia="仿宋_GB2312"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1-2</w:t>
            </w:r>
            <w:r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举办</w:t>
            </w:r>
            <w:r w:rsidRPr="00961E24">
              <w:rPr>
                <w:rFonts w:eastAsia="仿宋_GB2312" w:hint="eastAsia"/>
                <w:sz w:val="22"/>
                <w:szCs w:val="22"/>
              </w:rPr>
              <w:t>时间</w:t>
            </w:r>
            <w:r>
              <w:rPr>
                <w:rFonts w:eastAsia="仿宋_GB2312" w:hint="eastAsia"/>
                <w:sz w:val="22"/>
                <w:szCs w:val="22"/>
              </w:rPr>
              <w:t>、地点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学时</w:t>
            </w:r>
            <w:r>
              <w:rPr>
                <w:rFonts w:eastAsia="仿宋_GB2312" w:hint="eastAsia"/>
                <w:sz w:val="22"/>
                <w:szCs w:val="22"/>
              </w:rPr>
              <w:t>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面向</w:t>
            </w:r>
            <w:r w:rsidRPr="00961E24">
              <w:rPr>
                <w:rFonts w:eastAsia="仿宋_GB2312" w:hint="eastAsia"/>
                <w:sz w:val="22"/>
                <w:szCs w:val="22"/>
              </w:rPr>
              <w:t>对象</w:t>
            </w:r>
            <w:r>
              <w:rPr>
                <w:rFonts w:eastAsia="仿宋_GB2312" w:hint="eastAsia"/>
                <w:sz w:val="22"/>
                <w:szCs w:val="22"/>
              </w:rPr>
              <w:t>、人数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B92560">
        <w:trPr>
          <w:trHeight w:val="6653"/>
        </w:trPr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7" w:rsidRDefault="0086322B" w:rsidP="00685D9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</w:t>
            </w:r>
            <w:r w:rsidR="00C90007" w:rsidRPr="00961E24">
              <w:rPr>
                <w:rFonts w:eastAsia="仿宋_GB2312" w:hint="eastAsia"/>
                <w:sz w:val="22"/>
                <w:szCs w:val="22"/>
              </w:rPr>
              <w:t>简介：</w:t>
            </w:r>
            <w:r>
              <w:rPr>
                <w:rFonts w:eastAsia="仿宋_GB2312" w:hint="eastAsia"/>
                <w:sz w:val="22"/>
                <w:szCs w:val="22"/>
              </w:rPr>
              <w:t>（</w:t>
            </w:r>
            <w:r w:rsidRPr="0086322B">
              <w:rPr>
                <w:rFonts w:eastAsia="仿宋_GB2312" w:hint="eastAsia"/>
                <w:sz w:val="22"/>
                <w:szCs w:val="22"/>
              </w:rPr>
              <w:t>明确项目的目的与意义、具体流程、参与方式、学时赋予</w:t>
            </w:r>
            <w:r w:rsidR="00867C96">
              <w:rPr>
                <w:rFonts w:eastAsia="仿宋_GB2312" w:hint="eastAsia"/>
                <w:sz w:val="22"/>
                <w:szCs w:val="22"/>
              </w:rPr>
              <w:t>要求</w:t>
            </w:r>
            <w:r w:rsidRPr="0086322B">
              <w:rPr>
                <w:rFonts w:eastAsia="仿宋_GB2312" w:hint="eastAsia"/>
                <w:sz w:val="22"/>
                <w:szCs w:val="22"/>
              </w:rPr>
              <w:t>等，介绍内容不少于</w:t>
            </w:r>
            <w:r w:rsidRPr="0086322B">
              <w:rPr>
                <w:rFonts w:eastAsia="仿宋_GB2312" w:hint="eastAsia"/>
                <w:sz w:val="22"/>
                <w:szCs w:val="22"/>
              </w:rPr>
              <w:t>300</w:t>
            </w:r>
            <w:r w:rsidRPr="0086322B">
              <w:rPr>
                <w:rFonts w:eastAsia="仿宋_GB2312" w:hint="eastAsia"/>
                <w:sz w:val="22"/>
                <w:szCs w:val="22"/>
              </w:rPr>
              <w:t>字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C90007" w:rsidRDefault="000C4D3D" w:rsidP="00685D9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  1.</w:t>
            </w:r>
            <w:r>
              <w:rPr>
                <w:rFonts w:eastAsia="仿宋_GB2312" w:hint="eastAsia"/>
                <w:sz w:val="22"/>
                <w:szCs w:val="22"/>
              </w:rPr>
              <w:t>目的与意义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本项目旨在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</w:t>
            </w:r>
            <w:r>
              <w:rPr>
                <w:rFonts w:eastAsia="仿宋_GB2312" w:hint="eastAsia"/>
                <w:sz w:val="22"/>
                <w:szCs w:val="22"/>
              </w:rPr>
              <w:t>具体流程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本项目</w:t>
            </w:r>
            <w:r>
              <w:rPr>
                <w:rFonts w:eastAsia="仿宋_GB2312" w:hint="eastAsia"/>
                <w:sz w:val="22"/>
                <w:szCs w:val="22"/>
              </w:rPr>
              <w:t>主要包括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3.</w:t>
            </w:r>
            <w:r>
              <w:rPr>
                <w:rFonts w:eastAsia="仿宋_GB2312" w:hint="eastAsia"/>
                <w:sz w:val="22"/>
                <w:szCs w:val="22"/>
              </w:rPr>
              <w:t>参与方式</w:t>
            </w:r>
          </w:p>
          <w:p w:rsidR="000C4D3D" w:rsidRP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参与者需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P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4.</w:t>
            </w:r>
            <w:r>
              <w:rPr>
                <w:rFonts w:eastAsia="仿宋_GB2312" w:hint="eastAsia"/>
                <w:sz w:val="22"/>
                <w:szCs w:val="22"/>
              </w:rPr>
              <w:t>学时赋予要求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参与者需完成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C90007" w:rsidRPr="000C4D3D" w:rsidRDefault="00C90007" w:rsidP="00685D9F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  <w:p w:rsidR="00C90007" w:rsidRPr="00961E24" w:rsidRDefault="00C90007" w:rsidP="00685D9F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  <w:p w:rsidR="00C90007" w:rsidRPr="00961E24" w:rsidRDefault="00C90007" w:rsidP="000C4D3D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</w:tbl>
    <w:p w:rsidR="00181B98" w:rsidRDefault="00181B98">
      <w:pPr>
        <w:rPr>
          <w:sz w:val="28"/>
        </w:rPr>
      </w:pPr>
    </w:p>
    <w:p w:rsidR="00714F6E" w:rsidRPr="00181B98" w:rsidRDefault="00570D8C">
      <w:pPr>
        <w:rPr>
          <w:rFonts w:ascii="黑体" w:eastAsia="黑体" w:hAnsi="黑体"/>
          <w:b/>
          <w:sz w:val="28"/>
        </w:rPr>
      </w:pPr>
      <w:r w:rsidRPr="00181B98">
        <w:rPr>
          <w:rFonts w:ascii="黑体" w:eastAsia="黑体" w:hAnsi="黑体"/>
          <w:b/>
          <w:sz w:val="28"/>
        </w:rPr>
        <w:lastRenderedPageBreak/>
        <w:t>填表说明</w:t>
      </w:r>
      <w:r w:rsidRPr="00181B98">
        <w:rPr>
          <w:rFonts w:ascii="黑体" w:eastAsia="黑体" w:hAnsi="黑体" w:hint="eastAsia"/>
          <w:b/>
          <w:sz w:val="28"/>
        </w:rPr>
        <w:t>：</w:t>
      </w:r>
    </w:p>
    <w:p w:rsidR="00570D8C" w:rsidRPr="00181B98" w:rsidRDefault="00570D8C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 w:rsidRPr="00181B98">
        <w:rPr>
          <w:rFonts w:ascii="华文仿宋" w:eastAsia="华文仿宋" w:hAnsi="华文仿宋" w:hint="eastAsia"/>
          <w:sz w:val="28"/>
        </w:rPr>
        <w:t>1.课程、项目名称应符合《</w:t>
      </w:r>
      <w:r w:rsidR="00D018C4" w:rsidRPr="00181B98">
        <w:rPr>
          <w:rFonts w:ascii="华文仿宋" w:eastAsia="华文仿宋" w:hAnsi="华文仿宋" w:hint="eastAsia"/>
          <w:sz w:val="28"/>
        </w:rPr>
        <w:t>中国石油大学（华东）“第二课堂成绩单”网络管理系统课程项目发布规范</w:t>
      </w:r>
      <w:r w:rsidRPr="00181B98">
        <w:rPr>
          <w:rFonts w:ascii="华文仿宋" w:eastAsia="华文仿宋" w:hAnsi="华文仿宋" w:hint="eastAsia"/>
          <w:sz w:val="28"/>
        </w:rPr>
        <w:t>》要求；</w:t>
      </w:r>
    </w:p>
    <w:p w:rsidR="00570D8C" w:rsidRDefault="00570D8C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</w:rPr>
      </w:pPr>
      <w:r w:rsidRPr="00181B98">
        <w:rPr>
          <w:rFonts w:ascii="华文仿宋" w:eastAsia="华文仿宋" w:hAnsi="华文仿宋" w:hint="eastAsia"/>
          <w:sz w:val="28"/>
        </w:rPr>
        <w:t>2.申报单位应为校属各机关单位、附属机构、教学院部及各级学生组织、社团等，填写时应填写单位全称，如党委学生工作部（处）、地球科学与技术学院、石油工程学院学生会等</w:t>
      </w:r>
      <w:r w:rsidR="00BD300F" w:rsidRPr="00181B98">
        <w:rPr>
          <w:rFonts w:ascii="华文仿宋" w:eastAsia="华文仿宋" w:hAnsi="华文仿宋" w:hint="eastAsia"/>
          <w:sz w:val="28"/>
        </w:rPr>
        <w:t>；</w:t>
      </w:r>
    </w:p>
    <w:p w:rsidR="00355A09" w:rsidRPr="00355A09" w:rsidRDefault="00355A09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3.</w:t>
      </w:r>
      <w:r w:rsidR="00FB7D83">
        <w:rPr>
          <w:rFonts w:ascii="华文仿宋" w:eastAsia="华文仿宋" w:hAnsi="华文仿宋" w:hint="eastAsia"/>
          <w:sz w:val="28"/>
        </w:rPr>
        <w:t>第二课堂必修课程/项目是指各单位围绕人才培养目标设计的必须参加的课程/项目，如各院部二级团校课程，新生入学教育系列活动等；学生可根据兴趣爱好自行选择参与的为选修课程/项目；</w:t>
      </w:r>
    </w:p>
    <w:p w:rsidR="00BD300F" w:rsidRPr="00181B98" w:rsidRDefault="00355A09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4</w:t>
      </w:r>
      <w:r w:rsidR="00BD300F" w:rsidRPr="00181B98">
        <w:rPr>
          <w:rFonts w:ascii="华文仿宋" w:eastAsia="华文仿宋" w:hAnsi="华文仿宋" w:hint="eastAsia"/>
          <w:sz w:val="28"/>
        </w:rPr>
        <w:t>.教学院部、校级社团拟举办的校级及以上活动，原则上应征得相关管理部门同意；院级社团原则上不允许申办校级及以上活动；</w:t>
      </w:r>
    </w:p>
    <w:p w:rsidR="00570D8C" w:rsidRPr="00181B98" w:rsidRDefault="00355A09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5</w:t>
      </w:r>
      <w:r w:rsidR="00570D8C" w:rsidRPr="00181B98">
        <w:rPr>
          <w:rFonts w:ascii="华文仿宋" w:eastAsia="华文仿宋" w:hAnsi="华文仿宋" w:hint="eastAsia"/>
          <w:sz w:val="28"/>
        </w:rPr>
        <w:t>.申报类别应符合《</w:t>
      </w:r>
      <w:r w:rsidR="00B85507" w:rsidRPr="00181B98">
        <w:rPr>
          <w:rFonts w:ascii="华文仿宋" w:eastAsia="华文仿宋" w:hAnsi="华文仿宋" w:hint="eastAsia"/>
          <w:sz w:val="28"/>
        </w:rPr>
        <w:t>中国</w:t>
      </w:r>
      <w:bookmarkStart w:id="0" w:name="_GoBack"/>
      <w:bookmarkEnd w:id="0"/>
      <w:r w:rsidR="00B85507" w:rsidRPr="00181B98">
        <w:rPr>
          <w:rFonts w:ascii="华文仿宋" w:eastAsia="华文仿宋" w:hAnsi="华文仿宋" w:hint="eastAsia"/>
          <w:sz w:val="28"/>
        </w:rPr>
        <w:t>石油大学（华东）“第二课堂成绩单”课程</w:t>
      </w:r>
      <w:r w:rsidR="00181B98" w:rsidRPr="00181B98">
        <w:rPr>
          <w:rFonts w:ascii="华文仿宋" w:eastAsia="华文仿宋" w:hAnsi="华文仿宋" w:hint="eastAsia"/>
          <w:sz w:val="28"/>
        </w:rPr>
        <w:t>/项目</w:t>
      </w:r>
      <w:r w:rsidR="000710C0">
        <w:rPr>
          <w:rFonts w:ascii="华文仿宋" w:eastAsia="华文仿宋" w:hAnsi="华文仿宋" w:hint="eastAsia"/>
          <w:sz w:val="28"/>
        </w:rPr>
        <w:t>类型、学时</w:t>
      </w:r>
      <w:r w:rsidR="00B85507" w:rsidRPr="00181B98">
        <w:rPr>
          <w:rFonts w:ascii="华文仿宋" w:eastAsia="华文仿宋" w:hAnsi="华文仿宋" w:hint="eastAsia"/>
          <w:sz w:val="28"/>
        </w:rPr>
        <w:t>参考</w:t>
      </w:r>
      <w:r w:rsidR="00570D8C" w:rsidRPr="00181B98">
        <w:rPr>
          <w:rFonts w:ascii="华文仿宋" w:eastAsia="华文仿宋" w:hAnsi="华文仿宋" w:hint="eastAsia"/>
          <w:sz w:val="28"/>
        </w:rPr>
        <w:t>》要求范围，类别不明确的可单独沟通确定</w:t>
      </w:r>
      <w:r w:rsidR="00BD300F" w:rsidRPr="00181B98">
        <w:rPr>
          <w:rFonts w:ascii="华文仿宋" w:eastAsia="华文仿宋" w:hAnsi="华文仿宋" w:hint="eastAsia"/>
          <w:sz w:val="28"/>
        </w:rPr>
        <w:t>；</w:t>
      </w:r>
    </w:p>
    <w:p w:rsidR="00BD300F" w:rsidRPr="00181B98" w:rsidRDefault="00355A09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6</w:t>
      </w:r>
      <w:r w:rsidR="00BD300F" w:rsidRPr="00181B98">
        <w:rPr>
          <w:rFonts w:ascii="华文仿宋" w:eastAsia="华文仿宋" w:hAnsi="华文仿宋" w:hint="eastAsia"/>
          <w:sz w:val="28"/>
        </w:rPr>
        <w:t>.申报的第二课堂课程</w:t>
      </w:r>
      <w:r w:rsidR="00181B98" w:rsidRPr="00181B98">
        <w:rPr>
          <w:rFonts w:ascii="华文仿宋" w:eastAsia="华文仿宋" w:hAnsi="华文仿宋" w:hint="eastAsia"/>
          <w:sz w:val="28"/>
        </w:rPr>
        <w:t>/</w:t>
      </w:r>
      <w:r w:rsidR="00BD300F" w:rsidRPr="00181B98">
        <w:rPr>
          <w:rFonts w:ascii="华文仿宋" w:eastAsia="华文仿宋" w:hAnsi="华文仿宋" w:hint="eastAsia"/>
          <w:sz w:val="28"/>
        </w:rPr>
        <w:t>项目应明确培养学生的能力与方向，且相对应的能力必须在简介中列明相对应的课程、项目内容和环节；</w:t>
      </w:r>
    </w:p>
    <w:p w:rsidR="00BD300F" w:rsidRPr="00181B98" w:rsidRDefault="00355A09" w:rsidP="00181B98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7</w:t>
      </w:r>
      <w:r w:rsidR="00BD300F" w:rsidRPr="00181B98">
        <w:rPr>
          <w:rFonts w:ascii="华文仿宋" w:eastAsia="华文仿宋" w:hAnsi="华文仿宋" w:hint="eastAsia"/>
          <w:sz w:val="28"/>
        </w:rPr>
        <w:t>.负责人、联系方式、学时、对象、人数应与实际一致，时间、地点可大致确定，以具体系统申报时为准，原则上实际举办时间应在申报的月份</w:t>
      </w:r>
      <w:r w:rsidR="0086322B" w:rsidRPr="00181B98">
        <w:rPr>
          <w:rFonts w:ascii="华文仿宋" w:eastAsia="华文仿宋" w:hAnsi="华文仿宋" w:hint="eastAsia"/>
          <w:sz w:val="28"/>
        </w:rPr>
        <w:t>。</w:t>
      </w:r>
    </w:p>
    <w:p w:rsidR="00BD300F" w:rsidRPr="0061707B" w:rsidRDefault="00BD300F">
      <w:pPr>
        <w:rPr>
          <w:sz w:val="28"/>
        </w:rPr>
      </w:pPr>
    </w:p>
    <w:sectPr w:rsidR="00BD300F" w:rsidRPr="0061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37" w:rsidRDefault="00123137" w:rsidP="00E13947">
      <w:r>
        <w:separator/>
      </w:r>
    </w:p>
  </w:endnote>
  <w:endnote w:type="continuationSeparator" w:id="0">
    <w:p w:rsidR="00123137" w:rsidRDefault="00123137" w:rsidP="00E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37" w:rsidRDefault="00123137" w:rsidP="00E13947">
      <w:r>
        <w:separator/>
      </w:r>
    </w:p>
  </w:footnote>
  <w:footnote w:type="continuationSeparator" w:id="0">
    <w:p w:rsidR="00123137" w:rsidRDefault="00123137" w:rsidP="00E1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9"/>
    <w:rsid w:val="0000238D"/>
    <w:rsid w:val="000710C0"/>
    <w:rsid w:val="00080803"/>
    <w:rsid w:val="000851C9"/>
    <w:rsid w:val="000C4D3D"/>
    <w:rsid w:val="00102494"/>
    <w:rsid w:val="00123137"/>
    <w:rsid w:val="001327B2"/>
    <w:rsid w:val="00153DD5"/>
    <w:rsid w:val="00177F62"/>
    <w:rsid w:val="00181B98"/>
    <w:rsid w:val="001C531A"/>
    <w:rsid w:val="00234F7F"/>
    <w:rsid w:val="002A3F3F"/>
    <w:rsid w:val="002C5BA9"/>
    <w:rsid w:val="002D1D01"/>
    <w:rsid w:val="003352C8"/>
    <w:rsid w:val="00355A09"/>
    <w:rsid w:val="00373232"/>
    <w:rsid w:val="00376B65"/>
    <w:rsid w:val="00381BED"/>
    <w:rsid w:val="003C380B"/>
    <w:rsid w:val="003E4329"/>
    <w:rsid w:val="004A4E9B"/>
    <w:rsid w:val="004D1419"/>
    <w:rsid w:val="004E2C19"/>
    <w:rsid w:val="00525885"/>
    <w:rsid w:val="00530DA2"/>
    <w:rsid w:val="00570D8C"/>
    <w:rsid w:val="00571B22"/>
    <w:rsid w:val="00593B6C"/>
    <w:rsid w:val="00611ACA"/>
    <w:rsid w:val="00613B3E"/>
    <w:rsid w:val="0061707B"/>
    <w:rsid w:val="0067706C"/>
    <w:rsid w:val="006E5030"/>
    <w:rsid w:val="00714F6E"/>
    <w:rsid w:val="00735E1E"/>
    <w:rsid w:val="007633C9"/>
    <w:rsid w:val="0077436C"/>
    <w:rsid w:val="00776F59"/>
    <w:rsid w:val="007A5C75"/>
    <w:rsid w:val="008473D7"/>
    <w:rsid w:val="0086322B"/>
    <w:rsid w:val="00867C96"/>
    <w:rsid w:val="008952B7"/>
    <w:rsid w:val="008B3E99"/>
    <w:rsid w:val="009704B4"/>
    <w:rsid w:val="00995872"/>
    <w:rsid w:val="009E67BB"/>
    <w:rsid w:val="00A716F2"/>
    <w:rsid w:val="00A85538"/>
    <w:rsid w:val="00B442F2"/>
    <w:rsid w:val="00B84C3B"/>
    <w:rsid w:val="00B85507"/>
    <w:rsid w:val="00B92560"/>
    <w:rsid w:val="00BD300F"/>
    <w:rsid w:val="00C90007"/>
    <w:rsid w:val="00D018C4"/>
    <w:rsid w:val="00E13947"/>
    <w:rsid w:val="00E5664D"/>
    <w:rsid w:val="00E81680"/>
    <w:rsid w:val="00ED13E7"/>
    <w:rsid w:val="00F446EC"/>
    <w:rsid w:val="00F50DD3"/>
    <w:rsid w:val="00F84CEC"/>
    <w:rsid w:val="00F9070D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34</cp:revision>
  <dcterms:created xsi:type="dcterms:W3CDTF">2020-07-12T16:13:00Z</dcterms:created>
  <dcterms:modified xsi:type="dcterms:W3CDTF">2021-02-26T07:00:00Z</dcterms:modified>
</cp:coreProperties>
</file>