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41" w:rsidRDefault="00BE38A1">
      <w:pPr>
        <w:adjustRightInd/>
        <w:snapToGrid/>
        <w:spacing w:after="0" w:line="360" w:lineRule="auto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513541" w:rsidRDefault="00BE38A1">
      <w:pPr>
        <w:adjustRightInd/>
        <w:snapToGrid/>
        <w:spacing w:after="0" w:line="360" w:lineRule="auto"/>
        <w:ind w:right="560"/>
        <w:jc w:val="center"/>
        <w:rPr>
          <w:rFonts w:ascii="方正小标宋简体" w:eastAsia="方正小标宋简体" w:hAnsi="仿宋"/>
          <w:sz w:val="32"/>
          <w:szCs w:val="28"/>
        </w:rPr>
      </w:pPr>
      <w:r>
        <w:rPr>
          <w:rFonts w:ascii="方正小标宋简体" w:eastAsia="方正小标宋简体" w:hAnsi="仿宋" w:hint="eastAsia"/>
          <w:sz w:val="32"/>
          <w:szCs w:val="28"/>
        </w:rPr>
        <w:t>2014-2015</w:t>
      </w:r>
      <w:r>
        <w:rPr>
          <w:rFonts w:ascii="方正小标宋简体" w:eastAsia="方正小标宋简体" w:hAnsi="仿宋" w:hint="eastAsia"/>
          <w:sz w:val="32"/>
          <w:szCs w:val="28"/>
        </w:rPr>
        <w:t>年度十佳团支部申报名单</w:t>
      </w:r>
    </w:p>
    <w:tbl>
      <w:tblPr>
        <w:tblW w:w="80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479"/>
        <w:gridCol w:w="4502"/>
      </w:tblGrid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团支部名称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勘查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地球科学与技术学院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石工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石油工程学院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石工（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石油工程学院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化工（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化学工程学院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应化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化学工程学院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机电工程学院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机电工程学院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自动化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信息与控制工程学院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信控（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信息与控制工程学院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油储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储运与建筑工程学院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储建（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储运与建筑工程学院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软件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计算机与通信工程学院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行政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行政（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理科实验班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理学院</w:t>
            </w:r>
          </w:p>
        </w:tc>
      </w:tr>
      <w:tr w:rsidR="00513541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文学院</w:t>
            </w:r>
          </w:p>
        </w:tc>
      </w:tr>
    </w:tbl>
    <w:p w:rsidR="00513541" w:rsidRDefault="00513541">
      <w:pPr>
        <w:adjustRightInd/>
        <w:snapToGrid/>
        <w:spacing w:after="0" w:line="360" w:lineRule="auto"/>
        <w:ind w:right="560"/>
        <w:rPr>
          <w:rFonts w:ascii="仿宋" w:eastAsia="仿宋" w:hAnsi="仿宋"/>
          <w:sz w:val="28"/>
          <w:szCs w:val="28"/>
        </w:rPr>
      </w:pPr>
    </w:p>
    <w:p w:rsidR="00513541" w:rsidRDefault="00BE38A1">
      <w:pPr>
        <w:adjustRightInd/>
        <w:snapToGrid/>
        <w:spacing w:after="0" w:line="360" w:lineRule="auto"/>
        <w:ind w:right="560"/>
        <w:jc w:val="center"/>
        <w:rPr>
          <w:rFonts w:ascii="方正小标宋简体" w:eastAsia="方正小标宋简体" w:hAnsi="仿宋"/>
          <w:sz w:val="32"/>
          <w:szCs w:val="28"/>
        </w:rPr>
      </w:pPr>
      <w:r>
        <w:rPr>
          <w:rFonts w:ascii="方正小标宋简体" w:eastAsia="方正小标宋简体" w:hAnsi="仿宋" w:hint="eastAsia"/>
          <w:sz w:val="32"/>
          <w:szCs w:val="28"/>
        </w:rPr>
        <w:t>2014-2015</w:t>
      </w:r>
      <w:r>
        <w:rPr>
          <w:rFonts w:ascii="方正小标宋简体" w:eastAsia="方正小标宋简体" w:hAnsi="仿宋" w:hint="eastAsia"/>
          <w:sz w:val="32"/>
          <w:szCs w:val="28"/>
        </w:rPr>
        <w:t>年度十佳团日活动申报名单</w:t>
      </w:r>
    </w:p>
    <w:p w:rsidR="00513541" w:rsidRDefault="00513541">
      <w:pPr>
        <w:adjustRightInd/>
        <w:snapToGrid/>
        <w:spacing w:after="0" w:line="360" w:lineRule="auto"/>
        <w:ind w:right="560"/>
        <w:rPr>
          <w:rFonts w:ascii="方正小标宋简体" w:eastAsia="方正小标宋简体" w:hAnsi="仿宋"/>
          <w:sz w:val="32"/>
          <w:szCs w:val="28"/>
        </w:rPr>
      </w:pPr>
    </w:p>
    <w:tbl>
      <w:tblPr>
        <w:tblpPr w:leftFromText="180" w:rightFromText="180" w:vertAnchor="text" w:horzAnchor="page" w:tblpXSpec="center" w:tblpY="823"/>
        <w:tblOverlap w:val="never"/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150"/>
        <w:gridCol w:w="1448"/>
        <w:gridCol w:w="4481"/>
      </w:tblGrid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团支部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活动名称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地球科学与技术学院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勘查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“‘暖冬’关爱空巢老人”系列活动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地球科学与技术学院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地物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“且食且珍惜”系列活动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石油工程学院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石工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1308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“安全是朵幸福花，用心浇灌美如画”系列活动</w:t>
            </w:r>
          </w:p>
        </w:tc>
      </w:tr>
      <w:tr w:rsidR="00513541">
        <w:trPr>
          <w:trHeight w:val="7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石油工程学院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海油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“‘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You Are What You Read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’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阅读造就人生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化学工程学院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化工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1201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“化工与安全”主题系列活动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化学工程学院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化工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1303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“创新实验进校园”主题系列活动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机电工程学院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安全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“南京大屠杀七十七周年纪念日”系列活动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机电工程学院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机自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Hello World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世界问候日”系列活动</w:t>
            </w:r>
          </w:p>
        </w:tc>
      </w:tr>
      <w:tr w:rsidR="00513541">
        <w:trPr>
          <w:trHeight w:val="7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信息与控制工程学院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自动化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1305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（拔尖）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“晒晒你的新年祝福”系列活动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信息与控制工程学院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“醉经典系列文化传承”系列活动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储运与建筑工程学院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油储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有‘线’的早餐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无限的爱”系列活动</w:t>
            </w:r>
          </w:p>
        </w:tc>
      </w:tr>
      <w:tr w:rsidR="00513541">
        <w:trPr>
          <w:trHeight w:val="7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计算机与通信工程学院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物联网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“走进社会，体验生活”系列活动</w:t>
            </w:r>
          </w:p>
        </w:tc>
      </w:tr>
      <w:tr w:rsidR="00513541">
        <w:trPr>
          <w:trHeight w:val="7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计算机与通信工程学院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软件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“悼念同胞，复兴中华”系列活动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经济管理学院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营销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1301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“感动你我，感动营销”系列活动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经济管理学院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工程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1302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“传承·礼敬中华传统文化”系列活动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应用物理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“走进中华魂，传统文化伴我行”系列活动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化学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1302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“世界清洁地球日金沙滩垃圾清理”系列活动</w:t>
            </w:r>
          </w:p>
        </w:tc>
      </w:tr>
      <w:tr w:rsidR="00513541">
        <w:trPr>
          <w:trHeight w:val="5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1303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“国家公派留学选派工作会议”志愿系列活动</w:t>
            </w:r>
          </w:p>
        </w:tc>
      </w:tr>
      <w:tr w:rsidR="00513541">
        <w:trPr>
          <w:trHeight w:val="5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俄语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1402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41" w:rsidRDefault="00BE38A1">
            <w:pPr>
              <w:spacing w:after="0" w:line="28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“平安·祝福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·献爱心”系列活动</w:t>
            </w:r>
          </w:p>
        </w:tc>
      </w:tr>
    </w:tbl>
    <w:p w:rsidR="00513541" w:rsidRDefault="00513541">
      <w:pPr>
        <w:rPr>
          <w:rFonts w:ascii="仿宋" w:eastAsia="仿宋" w:hAnsi="仿宋"/>
          <w:sz w:val="28"/>
          <w:szCs w:val="28"/>
        </w:rPr>
      </w:pPr>
    </w:p>
    <w:sectPr w:rsidR="00513541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720"/>
  <w:noPunctuationKerning/>
  <w:characterSpacingControl w:val="doNotCompress"/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A673B"/>
    <w:rsid w:val="001D3FF2"/>
    <w:rsid w:val="001E1A3B"/>
    <w:rsid w:val="001E4187"/>
    <w:rsid w:val="00323B43"/>
    <w:rsid w:val="00341E84"/>
    <w:rsid w:val="003B0431"/>
    <w:rsid w:val="003C7409"/>
    <w:rsid w:val="003D37D8"/>
    <w:rsid w:val="00426133"/>
    <w:rsid w:val="004358AB"/>
    <w:rsid w:val="00467A1E"/>
    <w:rsid w:val="004D23CA"/>
    <w:rsid w:val="00513541"/>
    <w:rsid w:val="00526661"/>
    <w:rsid w:val="0053519C"/>
    <w:rsid w:val="005667F7"/>
    <w:rsid w:val="00592A5E"/>
    <w:rsid w:val="0069279C"/>
    <w:rsid w:val="00824C1B"/>
    <w:rsid w:val="008B7726"/>
    <w:rsid w:val="008C60DA"/>
    <w:rsid w:val="008D5C7E"/>
    <w:rsid w:val="009945CE"/>
    <w:rsid w:val="009D533B"/>
    <w:rsid w:val="009E6434"/>
    <w:rsid w:val="009F2C5C"/>
    <w:rsid w:val="00A17364"/>
    <w:rsid w:val="00AF7FD5"/>
    <w:rsid w:val="00BE38A1"/>
    <w:rsid w:val="00BF1A19"/>
    <w:rsid w:val="00C00F98"/>
    <w:rsid w:val="00C52A68"/>
    <w:rsid w:val="00D04C5D"/>
    <w:rsid w:val="00D31D50"/>
    <w:rsid w:val="00DC0F85"/>
    <w:rsid w:val="00EA6324"/>
    <w:rsid w:val="00EB5CE3"/>
    <w:rsid w:val="00F234B7"/>
    <w:rsid w:val="00F322DE"/>
    <w:rsid w:val="01CC0029"/>
    <w:rsid w:val="22AD0C8E"/>
    <w:rsid w:val="27AB7DCB"/>
    <w:rsid w:val="39D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0D5E088-4FE6-4BE5-B8E8-9BC4E7A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00"/>
      <w:sz w:val="18"/>
      <w:szCs w:val="18"/>
      <w:u w:val="non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uxing1">
    <w:name w:val="shuxing1"/>
    <w:basedOn w:val="a"/>
    <w:pPr>
      <w:shd w:val="clear" w:color="auto" w:fill="F3F3F3"/>
      <w:adjustRightInd/>
      <w:snapToGrid/>
      <w:spacing w:before="300" w:after="100" w:afterAutospacing="1" w:line="375" w:lineRule="atLeast"/>
      <w:jc w:val="center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关于组织年度十佳团支部、十佳团日活动评审的通知</dc:title>
  <dc:creator>haha</dc:creator>
  <cp:lastModifiedBy>admin</cp:lastModifiedBy>
  <cp:revision>1</cp:revision>
  <dcterms:created xsi:type="dcterms:W3CDTF">2015-04-14T03:04:00Z</dcterms:created>
  <dcterms:modified xsi:type="dcterms:W3CDTF">2015-04-15T09:08:00Z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