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4C2" w:rsidRDefault="001F52D5" w:rsidP="009D38AD">
      <w:pPr>
        <w:spacing w:afterLines="50" w:after="156" w:line="500" w:lineRule="exact"/>
        <w:jc w:val="center"/>
        <w:rPr>
          <w:rFonts w:ascii="宋体" w:eastAsia="宋体" w:hAnsi="宋体"/>
          <w:b/>
          <w:sz w:val="32"/>
          <w:szCs w:val="32"/>
        </w:rPr>
      </w:pPr>
      <w:r w:rsidRPr="001F52D5">
        <w:rPr>
          <w:rFonts w:ascii="宋体" w:eastAsia="宋体" w:hAnsi="宋体" w:hint="eastAsia"/>
          <w:b/>
          <w:sz w:val="32"/>
          <w:szCs w:val="32"/>
        </w:rPr>
        <w:t>关于申报中国石油大学2</w:t>
      </w:r>
      <w:r w:rsidRPr="001F52D5">
        <w:rPr>
          <w:rFonts w:ascii="宋体" w:eastAsia="宋体" w:hAnsi="宋体"/>
          <w:b/>
          <w:sz w:val="32"/>
          <w:szCs w:val="32"/>
        </w:rPr>
        <w:t>019</w:t>
      </w:r>
      <w:r w:rsidRPr="001F52D5">
        <w:rPr>
          <w:rFonts w:ascii="宋体" w:eastAsia="宋体" w:hAnsi="宋体" w:hint="eastAsia"/>
          <w:b/>
          <w:sz w:val="32"/>
          <w:szCs w:val="32"/>
        </w:rPr>
        <w:t>年</w:t>
      </w:r>
      <w:r w:rsidR="00A53618">
        <w:rPr>
          <w:rFonts w:ascii="宋体" w:eastAsia="宋体" w:hAnsi="宋体" w:hint="eastAsia"/>
          <w:b/>
          <w:sz w:val="32"/>
          <w:szCs w:val="32"/>
        </w:rPr>
        <w:t>红旗</w:t>
      </w:r>
      <w:r w:rsidRPr="001F52D5">
        <w:rPr>
          <w:rFonts w:ascii="宋体" w:eastAsia="宋体" w:hAnsi="宋体" w:hint="eastAsia"/>
          <w:b/>
          <w:sz w:val="32"/>
          <w:szCs w:val="32"/>
        </w:rPr>
        <w:t>团支部、</w:t>
      </w:r>
      <w:r w:rsidR="00A53618">
        <w:rPr>
          <w:rFonts w:ascii="宋体" w:eastAsia="宋体" w:hAnsi="宋体" w:hint="eastAsia"/>
          <w:b/>
          <w:sz w:val="32"/>
          <w:szCs w:val="32"/>
        </w:rPr>
        <w:t>先进</w:t>
      </w:r>
      <w:r w:rsidRPr="001F52D5">
        <w:rPr>
          <w:rFonts w:ascii="宋体" w:eastAsia="宋体" w:hAnsi="宋体" w:hint="eastAsia"/>
          <w:b/>
          <w:sz w:val="32"/>
          <w:szCs w:val="32"/>
        </w:rPr>
        <w:t>团支部的通知</w:t>
      </w:r>
    </w:p>
    <w:p w:rsidR="001F52D5" w:rsidRDefault="001F52D5" w:rsidP="009D38AD">
      <w:pPr>
        <w:spacing w:afterLines="50" w:after="156" w:line="500" w:lineRule="exact"/>
        <w:rPr>
          <w:rFonts w:ascii="宋体" w:eastAsia="宋体" w:hAnsi="宋体"/>
          <w:sz w:val="28"/>
          <w:szCs w:val="32"/>
        </w:rPr>
      </w:pPr>
      <w:r w:rsidRPr="001F52D5">
        <w:rPr>
          <w:rFonts w:ascii="宋体" w:eastAsia="宋体" w:hAnsi="宋体" w:hint="eastAsia"/>
          <w:sz w:val="28"/>
          <w:szCs w:val="32"/>
        </w:rPr>
        <w:t>各</w:t>
      </w:r>
      <w:r>
        <w:rPr>
          <w:rFonts w:ascii="宋体" w:eastAsia="宋体" w:hAnsi="宋体" w:hint="eastAsia"/>
          <w:sz w:val="28"/>
          <w:szCs w:val="32"/>
        </w:rPr>
        <w:t>二级团委、团支部：</w:t>
      </w:r>
    </w:p>
    <w:p w:rsidR="001F52D5" w:rsidRDefault="001F52D5" w:rsidP="009D38AD">
      <w:pPr>
        <w:spacing w:afterLines="50" w:after="156" w:line="500" w:lineRule="exact"/>
        <w:ind w:firstLineChars="200" w:firstLine="560"/>
        <w:rPr>
          <w:rFonts w:ascii="宋体" w:eastAsia="宋体" w:hAnsi="宋体"/>
          <w:sz w:val="28"/>
          <w:szCs w:val="32"/>
        </w:rPr>
      </w:pPr>
      <w:r w:rsidRPr="001F52D5">
        <w:rPr>
          <w:rFonts w:ascii="宋体" w:eastAsia="宋体" w:hAnsi="宋体"/>
          <w:sz w:val="28"/>
          <w:szCs w:val="32"/>
        </w:rPr>
        <w:t>经校团委研究决定开展2018-2019年度</w:t>
      </w:r>
      <w:r w:rsidR="00A53618">
        <w:rPr>
          <w:rFonts w:ascii="宋体" w:eastAsia="宋体" w:hAnsi="宋体" w:hint="eastAsia"/>
          <w:sz w:val="28"/>
          <w:szCs w:val="32"/>
        </w:rPr>
        <w:t>红旗</w:t>
      </w:r>
      <w:r>
        <w:rPr>
          <w:rFonts w:ascii="宋体" w:eastAsia="宋体" w:hAnsi="宋体" w:hint="eastAsia"/>
          <w:sz w:val="28"/>
          <w:szCs w:val="32"/>
        </w:rPr>
        <w:t>团支部、</w:t>
      </w:r>
      <w:r w:rsidR="00A53618">
        <w:rPr>
          <w:rFonts w:ascii="宋体" w:eastAsia="宋体" w:hAnsi="宋体" w:hint="eastAsia"/>
          <w:sz w:val="28"/>
          <w:szCs w:val="32"/>
        </w:rPr>
        <w:t>先进</w:t>
      </w:r>
      <w:r>
        <w:rPr>
          <w:rFonts w:ascii="宋体" w:eastAsia="宋体" w:hAnsi="宋体" w:hint="eastAsia"/>
          <w:sz w:val="28"/>
          <w:szCs w:val="32"/>
        </w:rPr>
        <w:t>团支部</w:t>
      </w:r>
      <w:r w:rsidRPr="001F52D5">
        <w:rPr>
          <w:rFonts w:ascii="宋体" w:eastAsia="宋体" w:hAnsi="宋体"/>
          <w:sz w:val="28"/>
          <w:szCs w:val="32"/>
        </w:rPr>
        <w:t>的</w:t>
      </w:r>
      <w:r>
        <w:rPr>
          <w:rFonts w:ascii="宋体" w:eastAsia="宋体" w:hAnsi="宋体" w:hint="eastAsia"/>
          <w:sz w:val="28"/>
          <w:szCs w:val="32"/>
        </w:rPr>
        <w:t>申报</w:t>
      </w:r>
      <w:r w:rsidRPr="001F52D5">
        <w:rPr>
          <w:rFonts w:ascii="宋体" w:eastAsia="宋体" w:hAnsi="宋体"/>
          <w:sz w:val="28"/>
          <w:szCs w:val="32"/>
        </w:rPr>
        <w:t>工作，现将相关事宜通知如下：</w:t>
      </w:r>
    </w:p>
    <w:p w:rsidR="00231E2B" w:rsidRPr="00446DFF" w:rsidRDefault="001F52D5" w:rsidP="000F3475">
      <w:pPr>
        <w:spacing w:afterLines="50" w:after="156" w:line="500" w:lineRule="exact"/>
        <w:ind w:firstLineChars="200" w:firstLine="562"/>
        <w:rPr>
          <w:rFonts w:ascii="宋体" w:eastAsia="宋体" w:hAnsi="宋体"/>
          <w:b/>
          <w:sz w:val="28"/>
          <w:szCs w:val="32"/>
        </w:rPr>
      </w:pPr>
      <w:r w:rsidRPr="00446DFF">
        <w:rPr>
          <w:rFonts w:ascii="宋体" w:eastAsia="宋体" w:hAnsi="宋体" w:hint="eastAsia"/>
          <w:b/>
          <w:sz w:val="28"/>
          <w:szCs w:val="32"/>
        </w:rPr>
        <w:t>一、申报条件</w:t>
      </w:r>
    </w:p>
    <w:p w:rsidR="0001384C" w:rsidRPr="00231E2B" w:rsidRDefault="0001384C" w:rsidP="009D38AD">
      <w:pPr>
        <w:spacing w:afterLines="50" w:after="156" w:line="500" w:lineRule="exact"/>
        <w:ind w:firstLineChars="200" w:firstLine="562"/>
        <w:rPr>
          <w:rFonts w:ascii="宋体" w:eastAsia="宋体" w:hAnsi="宋体" w:cs="宋体"/>
          <w:b/>
          <w:kern w:val="0"/>
          <w:sz w:val="28"/>
          <w:szCs w:val="28"/>
        </w:rPr>
      </w:pPr>
      <w:r>
        <w:rPr>
          <w:rFonts w:ascii="宋体" w:eastAsia="宋体" w:hAnsi="宋体" w:cs="宋体"/>
          <w:b/>
          <w:kern w:val="0"/>
          <w:sz w:val="28"/>
          <w:szCs w:val="28"/>
        </w:rPr>
        <w:t>1</w:t>
      </w:r>
      <w:r w:rsidRPr="00231E2B">
        <w:rPr>
          <w:rFonts w:ascii="宋体" w:eastAsia="宋体" w:hAnsi="宋体" w:cs="宋体"/>
          <w:b/>
          <w:kern w:val="0"/>
          <w:sz w:val="28"/>
          <w:szCs w:val="28"/>
        </w:rPr>
        <w:t>.</w:t>
      </w:r>
      <w:r w:rsidRPr="00231E2B">
        <w:rPr>
          <w:rFonts w:ascii="宋体" w:eastAsia="宋体" w:hAnsi="宋体" w:cs="宋体" w:hint="eastAsia"/>
          <w:b/>
          <w:kern w:val="0"/>
          <w:sz w:val="28"/>
          <w:szCs w:val="28"/>
        </w:rPr>
        <w:t>红旗团支部申报条件</w:t>
      </w:r>
    </w:p>
    <w:p w:rsidR="0001384C" w:rsidRPr="00231E2B" w:rsidRDefault="0001384C" w:rsidP="009D38AD">
      <w:pPr>
        <w:spacing w:afterLines="50" w:after="156" w:line="5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（1）</w:t>
      </w:r>
      <w:r w:rsidRPr="00231E2B">
        <w:rPr>
          <w:rFonts w:ascii="宋体" w:eastAsia="宋体" w:hAnsi="宋体" w:cs="宋体"/>
          <w:kern w:val="0"/>
          <w:sz w:val="28"/>
          <w:szCs w:val="28"/>
        </w:rPr>
        <w:t>政治建设优秀。组织团员青年认真学习</w:t>
      </w:r>
      <w:r w:rsidR="00A53618" w:rsidRPr="00231E2B">
        <w:rPr>
          <w:rFonts w:ascii="宋体" w:eastAsia="宋体" w:hAnsi="宋体" w:cs="宋体"/>
          <w:kern w:val="0"/>
          <w:sz w:val="28"/>
          <w:szCs w:val="28"/>
        </w:rPr>
        <w:t>习近平新时代中国特色社会主义思想</w:t>
      </w:r>
      <w:r w:rsidR="00A53618">
        <w:rPr>
          <w:rFonts w:ascii="宋体" w:eastAsia="宋体" w:hAnsi="宋体" w:cs="宋体"/>
          <w:kern w:val="0"/>
          <w:sz w:val="28"/>
          <w:szCs w:val="28"/>
        </w:rPr>
        <w:t>和</w:t>
      </w:r>
      <w:r w:rsidRPr="00231E2B">
        <w:rPr>
          <w:rFonts w:ascii="宋体" w:eastAsia="宋体" w:hAnsi="宋体" w:cs="宋体"/>
          <w:kern w:val="0"/>
          <w:sz w:val="28"/>
          <w:szCs w:val="28"/>
        </w:rPr>
        <w:t>党的十九大精神，坚决维护以习近平同志为核心的党中央权威和集中统一领导，在思想上政治上行动上同以习近平同志为核心的党中央保持高度一致，牢固树立“四个意识”。加强对团员的理想信念和国情教育，引导团员坚定“四个自信”。</w:t>
      </w:r>
    </w:p>
    <w:p w:rsidR="0001384C" w:rsidRPr="00231E2B" w:rsidRDefault="0001384C" w:rsidP="009D38AD">
      <w:pPr>
        <w:spacing w:afterLines="50" w:after="156" w:line="5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（2）</w:t>
      </w:r>
      <w:r w:rsidRPr="00231E2B">
        <w:rPr>
          <w:rFonts w:ascii="宋体" w:eastAsia="宋体" w:hAnsi="宋体" w:cs="宋体"/>
          <w:kern w:val="0"/>
          <w:sz w:val="28"/>
          <w:szCs w:val="28"/>
        </w:rPr>
        <w:t>组织基础优秀。积极宣传党的主张，坚决贯彻党的决定，积极</w:t>
      </w:r>
      <w:r w:rsidR="00A53618">
        <w:rPr>
          <w:rFonts w:ascii="宋体" w:eastAsia="宋体" w:hAnsi="宋体" w:cs="宋体" w:hint="eastAsia"/>
          <w:kern w:val="0"/>
          <w:sz w:val="28"/>
          <w:szCs w:val="28"/>
        </w:rPr>
        <w:t>进行</w:t>
      </w:r>
      <w:r w:rsidRPr="00231E2B">
        <w:rPr>
          <w:rFonts w:ascii="宋体" w:eastAsia="宋体" w:hAnsi="宋体" w:cs="宋体"/>
          <w:kern w:val="0"/>
          <w:sz w:val="28"/>
          <w:szCs w:val="28"/>
        </w:rPr>
        <w:t>基层团建创新探索，认真担负教育团员、管理团员、监督团员和组织青年、引领青年、凝聚青年、服务青年职责。组织设置规范，工作制度健全，按期换届</w:t>
      </w:r>
      <w:r w:rsidRPr="00231E2B">
        <w:rPr>
          <w:rFonts w:ascii="宋体" w:eastAsia="宋体" w:hAnsi="宋体" w:cs="宋体" w:hint="eastAsia"/>
          <w:kern w:val="0"/>
          <w:sz w:val="28"/>
          <w:szCs w:val="28"/>
        </w:rPr>
        <w:t>，</w:t>
      </w:r>
      <w:r w:rsidRPr="00231E2B">
        <w:rPr>
          <w:rFonts w:ascii="宋体" w:eastAsia="宋体" w:hAnsi="宋体" w:cs="宋体"/>
          <w:kern w:val="0"/>
          <w:sz w:val="28"/>
          <w:szCs w:val="28"/>
        </w:rPr>
        <w:t>认真履行民主选举程序，规范开展“三会两制一课”、发展团员、团费收缴等工作</w:t>
      </w:r>
      <w:r w:rsidRPr="00231E2B">
        <w:rPr>
          <w:rFonts w:ascii="宋体" w:eastAsia="宋体" w:hAnsi="宋体" w:cs="宋体" w:hint="eastAsia"/>
          <w:kern w:val="0"/>
          <w:sz w:val="28"/>
          <w:szCs w:val="28"/>
        </w:rPr>
        <w:t>，智慧团建系统信息</w:t>
      </w:r>
      <w:r>
        <w:rPr>
          <w:rFonts w:ascii="宋体" w:eastAsia="宋体" w:hAnsi="宋体" w:cs="宋体" w:hint="eastAsia"/>
          <w:kern w:val="0"/>
          <w:sz w:val="28"/>
          <w:szCs w:val="28"/>
        </w:rPr>
        <w:t>十分完善并及时更新</w:t>
      </w:r>
      <w:r w:rsidRPr="00231E2B">
        <w:rPr>
          <w:rFonts w:ascii="宋体" w:eastAsia="宋体" w:hAnsi="宋体" w:cs="宋体"/>
          <w:kern w:val="0"/>
          <w:sz w:val="28"/>
          <w:szCs w:val="28"/>
        </w:rPr>
        <w:t>。</w:t>
      </w:r>
    </w:p>
    <w:p w:rsidR="0001384C" w:rsidRPr="00231E2B" w:rsidRDefault="0001384C" w:rsidP="009D38AD">
      <w:pPr>
        <w:spacing w:afterLines="50" w:after="156" w:line="5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（3）</w:t>
      </w:r>
      <w:r w:rsidRPr="00231E2B">
        <w:rPr>
          <w:rFonts w:ascii="宋体" w:eastAsia="宋体" w:hAnsi="宋体" w:cs="宋体"/>
          <w:kern w:val="0"/>
          <w:sz w:val="28"/>
          <w:szCs w:val="28"/>
        </w:rPr>
        <w:t>工作效果优秀。支部工作阵地建设富有实效，扎实开展“一学一做”教育实践。积极开展团的工作和活动，工作具有鲜明特色，支部团日活动在团员青年中有较大的影响</w:t>
      </w:r>
      <w:r w:rsidRPr="00231E2B">
        <w:rPr>
          <w:rFonts w:ascii="宋体" w:eastAsia="宋体" w:hAnsi="宋体" w:cs="宋体" w:hint="eastAsia"/>
          <w:kern w:val="0"/>
          <w:sz w:val="28"/>
          <w:szCs w:val="28"/>
        </w:rPr>
        <w:t>，</w:t>
      </w:r>
      <w:r w:rsidRPr="00231E2B">
        <w:rPr>
          <w:rFonts w:ascii="宋体" w:eastAsia="宋体" w:hAnsi="宋体" w:cs="宋体"/>
          <w:kern w:val="0"/>
          <w:sz w:val="28"/>
          <w:szCs w:val="28"/>
        </w:rPr>
        <w:t>团员</w:t>
      </w:r>
      <w:r w:rsidRPr="00231E2B">
        <w:rPr>
          <w:rFonts w:ascii="宋体" w:eastAsia="宋体" w:hAnsi="宋体" w:cs="宋体" w:hint="eastAsia"/>
          <w:kern w:val="0"/>
          <w:sz w:val="28"/>
          <w:szCs w:val="28"/>
        </w:rPr>
        <w:t>第二课堂成绩突出</w:t>
      </w:r>
      <w:r w:rsidRPr="00231E2B">
        <w:rPr>
          <w:rFonts w:ascii="宋体" w:eastAsia="宋体" w:hAnsi="宋体" w:cs="宋体"/>
          <w:kern w:val="0"/>
          <w:sz w:val="28"/>
          <w:szCs w:val="28"/>
        </w:rPr>
        <w:t>。在联系和服务青年方面成效明显，得到所在单位和青年的高度认可。</w:t>
      </w:r>
    </w:p>
    <w:p w:rsidR="0001384C" w:rsidRPr="00231E2B" w:rsidRDefault="0001384C" w:rsidP="009D38AD">
      <w:pPr>
        <w:spacing w:afterLines="50" w:after="156" w:line="5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（4）</w:t>
      </w:r>
      <w:r w:rsidRPr="00231E2B">
        <w:rPr>
          <w:rFonts w:ascii="宋体" w:eastAsia="宋体" w:hAnsi="宋体" w:cs="宋体"/>
          <w:kern w:val="0"/>
          <w:sz w:val="28"/>
          <w:szCs w:val="28"/>
        </w:rPr>
        <w:t>班子建设优秀。团支部委员会成员政治好、工作能力较强，认真落实上级团委的各项工作要求，扎实有效地开展团的工作，在团员青年中有较高的认同度。</w:t>
      </w:r>
    </w:p>
    <w:p w:rsidR="0001384C" w:rsidRPr="0001384C" w:rsidRDefault="0001384C" w:rsidP="009D38AD">
      <w:pPr>
        <w:spacing w:afterLines="50" w:after="156" w:line="5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lastRenderedPageBreak/>
        <w:t>（5）</w:t>
      </w:r>
      <w:r w:rsidRPr="00231E2B">
        <w:rPr>
          <w:rFonts w:ascii="宋体" w:eastAsia="宋体" w:hAnsi="宋体" w:cs="宋体"/>
          <w:kern w:val="0"/>
          <w:sz w:val="28"/>
          <w:szCs w:val="28"/>
        </w:rPr>
        <w:t>申报支部原则上应在上一年度获评先进团支部荣誉称号，其他成绩特别突出的团支部也可直接申请。</w:t>
      </w:r>
    </w:p>
    <w:p w:rsidR="00231E2B" w:rsidRPr="00231E2B" w:rsidRDefault="0001384C" w:rsidP="009D38AD">
      <w:pPr>
        <w:spacing w:afterLines="50" w:after="156" w:line="500" w:lineRule="exact"/>
        <w:ind w:firstLineChars="200" w:firstLine="562"/>
        <w:rPr>
          <w:rFonts w:ascii="宋体" w:eastAsia="宋体" w:hAnsi="宋体" w:cs="宋体"/>
          <w:b/>
          <w:kern w:val="0"/>
          <w:sz w:val="28"/>
          <w:szCs w:val="28"/>
        </w:rPr>
      </w:pPr>
      <w:r>
        <w:rPr>
          <w:rFonts w:ascii="宋体" w:eastAsia="宋体" w:hAnsi="宋体" w:cs="宋体"/>
          <w:b/>
          <w:kern w:val="0"/>
          <w:sz w:val="28"/>
          <w:szCs w:val="28"/>
        </w:rPr>
        <w:t>2</w:t>
      </w:r>
      <w:r w:rsidR="00231E2B" w:rsidRPr="00231E2B">
        <w:rPr>
          <w:rFonts w:ascii="宋体" w:eastAsia="宋体" w:hAnsi="宋体" w:cs="宋体"/>
          <w:b/>
          <w:kern w:val="0"/>
          <w:sz w:val="28"/>
          <w:szCs w:val="28"/>
        </w:rPr>
        <w:t>.</w:t>
      </w:r>
      <w:r w:rsidR="00231E2B" w:rsidRPr="00231E2B">
        <w:rPr>
          <w:rFonts w:ascii="宋体" w:eastAsia="宋体" w:hAnsi="宋体" w:cs="宋体" w:hint="eastAsia"/>
          <w:b/>
          <w:kern w:val="0"/>
          <w:sz w:val="28"/>
          <w:szCs w:val="28"/>
        </w:rPr>
        <w:t>先进团支部申报条件</w:t>
      </w:r>
    </w:p>
    <w:p w:rsidR="00231E2B" w:rsidRPr="00231E2B" w:rsidRDefault="0001384C" w:rsidP="009D38AD">
      <w:pPr>
        <w:spacing w:afterLines="50" w:after="156" w:line="5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（1）</w:t>
      </w:r>
      <w:r w:rsidR="00231E2B" w:rsidRPr="00231E2B">
        <w:rPr>
          <w:rFonts w:ascii="宋体" w:eastAsia="宋体" w:hAnsi="宋体" w:cs="宋体"/>
          <w:kern w:val="0"/>
          <w:sz w:val="28"/>
          <w:szCs w:val="28"/>
        </w:rPr>
        <w:t>政治建设良好。组织团员青年认真学习</w:t>
      </w:r>
      <w:r w:rsidR="00952C70" w:rsidRPr="00231E2B">
        <w:rPr>
          <w:rFonts w:ascii="宋体" w:eastAsia="宋体" w:hAnsi="宋体" w:cs="宋体"/>
          <w:kern w:val="0"/>
          <w:sz w:val="28"/>
          <w:szCs w:val="28"/>
        </w:rPr>
        <w:t>习近平新时代中国特色社会主义思想</w:t>
      </w:r>
      <w:r w:rsidR="00952C70">
        <w:rPr>
          <w:rFonts w:ascii="宋体" w:eastAsia="宋体" w:hAnsi="宋体" w:cs="宋体"/>
          <w:kern w:val="0"/>
          <w:sz w:val="28"/>
          <w:szCs w:val="28"/>
        </w:rPr>
        <w:t>和</w:t>
      </w:r>
      <w:r w:rsidR="00231E2B" w:rsidRPr="00231E2B">
        <w:rPr>
          <w:rFonts w:ascii="宋体" w:eastAsia="宋体" w:hAnsi="宋体" w:cs="宋体"/>
          <w:kern w:val="0"/>
          <w:sz w:val="28"/>
          <w:szCs w:val="28"/>
        </w:rPr>
        <w:t>党的十九大精神，坚决维护以习近平同志为核心的党中央权威和集中统一领导，在思想上政治上行动上同以习近平同志为核心的党中央保持一致，主动增强“四个意识”和“四个自信”。</w:t>
      </w:r>
    </w:p>
    <w:p w:rsidR="00231E2B" w:rsidRPr="00231E2B" w:rsidRDefault="0001384C" w:rsidP="009D38AD">
      <w:pPr>
        <w:spacing w:afterLines="50" w:after="156" w:line="5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（2）</w:t>
      </w:r>
      <w:r w:rsidR="00231E2B" w:rsidRPr="00231E2B">
        <w:rPr>
          <w:rFonts w:ascii="宋体" w:eastAsia="宋体" w:hAnsi="宋体" w:cs="宋体"/>
          <w:kern w:val="0"/>
          <w:sz w:val="28"/>
          <w:szCs w:val="28"/>
        </w:rPr>
        <w:t>组织基础良好。积极宣传党的主张，积极开展团的各项工作与活动，认真履行教育团员、管理团员、监督团员的工作职责。组织设置规范，按期换届，规范开展“三会两制一课”</w:t>
      </w:r>
      <w:r w:rsidR="00231E2B">
        <w:rPr>
          <w:rFonts w:ascii="宋体" w:eastAsia="宋体" w:hAnsi="宋体" w:cs="宋体"/>
          <w:kern w:val="0"/>
          <w:sz w:val="28"/>
          <w:szCs w:val="28"/>
        </w:rPr>
        <w:t>、发展团员、团费收缴等工作</w:t>
      </w:r>
      <w:r w:rsidR="00231E2B">
        <w:rPr>
          <w:rFonts w:ascii="宋体" w:eastAsia="宋体" w:hAnsi="宋体" w:cs="宋体" w:hint="eastAsia"/>
          <w:kern w:val="0"/>
          <w:sz w:val="28"/>
          <w:szCs w:val="28"/>
        </w:rPr>
        <w:t>，</w:t>
      </w:r>
      <w:r w:rsidR="00231E2B" w:rsidRPr="00231E2B">
        <w:rPr>
          <w:rFonts w:ascii="宋体" w:eastAsia="宋体" w:hAnsi="宋体" w:cs="宋体" w:hint="eastAsia"/>
          <w:kern w:val="0"/>
          <w:sz w:val="28"/>
          <w:szCs w:val="28"/>
        </w:rPr>
        <w:t>智慧团建系统信息</w:t>
      </w:r>
      <w:r w:rsidR="00231E2B">
        <w:rPr>
          <w:rFonts w:ascii="宋体" w:eastAsia="宋体" w:hAnsi="宋体" w:cs="宋体" w:hint="eastAsia"/>
          <w:kern w:val="0"/>
          <w:sz w:val="28"/>
          <w:szCs w:val="28"/>
        </w:rPr>
        <w:t>较为完善并及时更新</w:t>
      </w:r>
      <w:r w:rsidR="00231E2B" w:rsidRPr="00231E2B">
        <w:rPr>
          <w:rFonts w:ascii="宋体" w:eastAsia="宋体" w:hAnsi="宋体" w:cs="宋体"/>
          <w:kern w:val="0"/>
          <w:sz w:val="28"/>
          <w:szCs w:val="28"/>
        </w:rPr>
        <w:t>。</w:t>
      </w:r>
    </w:p>
    <w:p w:rsidR="00231E2B" w:rsidRPr="00231E2B" w:rsidRDefault="0001384C" w:rsidP="009D38AD">
      <w:pPr>
        <w:spacing w:afterLines="50" w:after="156" w:line="5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（3）</w:t>
      </w:r>
      <w:r w:rsidR="00231E2B" w:rsidRPr="00231E2B">
        <w:rPr>
          <w:rFonts w:ascii="宋体" w:eastAsia="宋体" w:hAnsi="宋体" w:cs="宋体"/>
          <w:kern w:val="0"/>
          <w:sz w:val="28"/>
          <w:szCs w:val="28"/>
        </w:rPr>
        <w:t>工作效果良好。支部工作阵地建设状况良好，认真开展“一学一做”教育实践。在团的各项工作和活动中，团员参与热情高，工作和活动成效明显</w:t>
      </w:r>
      <w:r w:rsidR="00231E2B">
        <w:rPr>
          <w:rFonts w:ascii="宋体" w:eastAsia="宋体" w:hAnsi="宋体" w:cs="宋体" w:hint="eastAsia"/>
          <w:kern w:val="0"/>
          <w:sz w:val="28"/>
          <w:szCs w:val="28"/>
        </w:rPr>
        <w:t>，第二课堂成绩较为突出</w:t>
      </w:r>
      <w:r w:rsidR="00231E2B" w:rsidRPr="00231E2B">
        <w:rPr>
          <w:rFonts w:ascii="宋体" w:eastAsia="宋体" w:hAnsi="宋体" w:cs="宋体"/>
          <w:kern w:val="0"/>
          <w:sz w:val="28"/>
          <w:szCs w:val="28"/>
        </w:rPr>
        <w:t>。积极联系和服务青年，得到所在单位和青年的认可。</w:t>
      </w:r>
    </w:p>
    <w:p w:rsidR="00231E2B" w:rsidRDefault="0001384C" w:rsidP="009D38AD">
      <w:pPr>
        <w:spacing w:afterLines="50" w:after="156" w:line="5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（4）</w:t>
      </w:r>
      <w:r w:rsidR="00231E2B" w:rsidRPr="00231E2B">
        <w:rPr>
          <w:rFonts w:ascii="宋体" w:eastAsia="宋体" w:hAnsi="宋体" w:cs="宋体"/>
          <w:kern w:val="0"/>
          <w:sz w:val="28"/>
          <w:szCs w:val="28"/>
        </w:rPr>
        <w:t>班子建设良好。团支部委员会成员积极开展政治学习、工作能力较强，认真落实上级团委的各项工作要求，积极开展团的工作。</w:t>
      </w:r>
    </w:p>
    <w:p w:rsidR="00300EE1" w:rsidRPr="00300EE1" w:rsidRDefault="001F52D5" w:rsidP="000F3475">
      <w:pPr>
        <w:spacing w:afterLines="50" w:after="156" w:line="500" w:lineRule="exact"/>
        <w:ind w:firstLineChars="200" w:firstLine="562"/>
        <w:rPr>
          <w:rFonts w:ascii="宋体" w:eastAsia="宋体" w:hAnsi="宋体"/>
          <w:b/>
          <w:sz w:val="28"/>
          <w:szCs w:val="32"/>
        </w:rPr>
      </w:pPr>
      <w:r w:rsidRPr="00446DFF">
        <w:rPr>
          <w:rFonts w:ascii="宋体" w:eastAsia="宋体" w:hAnsi="宋体" w:hint="eastAsia"/>
          <w:b/>
          <w:sz w:val="28"/>
          <w:szCs w:val="32"/>
        </w:rPr>
        <w:t>二、评选办法</w:t>
      </w:r>
    </w:p>
    <w:p w:rsidR="0001384C" w:rsidRDefault="0001384C" w:rsidP="009D38AD">
      <w:pPr>
        <w:spacing w:afterLines="50" w:after="156" w:line="500" w:lineRule="exact"/>
        <w:ind w:firstLineChars="200" w:firstLine="560"/>
        <w:rPr>
          <w:rFonts w:ascii="宋体" w:eastAsia="宋体" w:hAnsi="宋体" w:cs="宋体"/>
          <w:kern w:val="0"/>
          <w:sz w:val="28"/>
          <w:szCs w:val="28"/>
        </w:rPr>
      </w:pPr>
      <w:r>
        <w:rPr>
          <w:rFonts w:ascii="宋体" w:eastAsia="宋体" w:hAnsi="宋体" w:hint="eastAsia"/>
          <w:sz w:val="28"/>
          <w:szCs w:val="32"/>
        </w:rPr>
        <w:t>（1）院（部）推荐。</w:t>
      </w:r>
      <w:r w:rsidRPr="00F96C80">
        <w:rPr>
          <w:rFonts w:ascii="宋体" w:eastAsia="宋体" w:hAnsi="宋体" w:cs="宋体" w:hint="eastAsia"/>
          <w:kern w:val="0"/>
          <w:sz w:val="28"/>
          <w:szCs w:val="28"/>
        </w:rPr>
        <w:t>各</w:t>
      </w:r>
      <w:r w:rsidRPr="00F96C80">
        <w:rPr>
          <w:rFonts w:ascii="宋体" w:eastAsia="宋体" w:hAnsi="宋体" w:cs="宋体"/>
          <w:kern w:val="0"/>
          <w:sz w:val="28"/>
          <w:szCs w:val="28"/>
        </w:rPr>
        <w:t>学院（部）</w:t>
      </w:r>
      <w:r>
        <w:rPr>
          <w:rFonts w:ascii="宋体" w:eastAsia="宋体" w:hAnsi="宋体" w:cs="宋体" w:hint="eastAsia"/>
          <w:kern w:val="0"/>
          <w:sz w:val="28"/>
          <w:szCs w:val="28"/>
        </w:rPr>
        <w:t>可推荐</w:t>
      </w:r>
      <w:r>
        <w:rPr>
          <w:rFonts w:ascii="宋体" w:eastAsia="宋体" w:hAnsi="宋体" w:cs="宋体"/>
          <w:kern w:val="0"/>
          <w:sz w:val="28"/>
          <w:szCs w:val="28"/>
        </w:rPr>
        <w:t>1-2</w:t>
      </w:r>
      <w:r>
        <w:rPr>
          <w:rFonts w:ascii="宋体" w:eastAsia="宋体" w:hAnsi="宋体" w:cs="宋体" w:hint="eastAsia"/>
          <w:kern w:val="0"/>
          <w:sz w:val="28"/>
          <w:szCs w:val="28"/>
        </w:rPr>
        <w:t>个红旗团支部候选支部</w:t>
      </w:r>
      <w:r w:rsidR="00A53618">
        <w:rPr>
          <w:rFonts w:ascii="宋体" w:eastAsia="宋体" w:hAnsi="宋体" w:cs="宋体" w:hint="eastAsia"/>
          <w:kern w:val="0"/>
          <w:sz w:val="28"/>
          <w:szCs w:val="28"/>
        </w:rPr>
        <w:t>、</w:t>
      </w:r>
      <w:r w:rsidR="00A53618" w:rsidRPr="000F3475">
        <w:rPr>
          <w:rFonts w:ascii="宋体" w:eastAsia="宋体" w:hAnsi="宋体" w:cs="宋体" w:hint="eastAsia"/>
          <w:kern w:val="0"/>
          <w:sz w:val="28"/>
          <w:szCs w:val="28"/>
        </w:rPr>
        <w:t>2</w:t>
      </w:r>
      <w:r w:rsidR="00A53618" w:rsidRPr="000F3475">
        <w:rPr>
          <w:rFonts w:ascii="宋体" w:eastAsia="宋体" w:hAnsi="宋体" w:cs="宋体"/>
          <w:kern w:val="0"/>
          <w:sz w:val="28"/>
          <w:szCs w:val="28"/>
        </w:rPr>
        <w:t>-3</w:t>
      </w:r>
      <w:r w:rsidR="00A53618" w:rsidRPr="000F3475">
        <w:rPr>
          <w:rFonts w:ascii="宋体" w:eastAsia="宋体" w:hAnsi="宋体" w:cs="宋体" w:hint="eastAsia"/>
          <w:kern w:val="0"/>
          <w:sz w:val="28"/>
          <w:szCs w:val="28"/>
        </w:rPr>
        <w:t>个先进团支</w:t>
      </w:r>
      <w:r w:rsidR="00A53618">
        <w:rPr>
          <w:rFonts w:ascii="宋体" w:eastAsia="宋体" w:hAnsi="宋体" w:cs="宋体" w:hint="eastAsia"/>
          <w:kern w:val="0"/>
          <w:sz w:val="28"/>
          <w:szCs w:val="28"/>
        </w:rPr>
        <w:t>部候选支部</w:t>
      </w:r>
      <w:r>
        <w:rPr>
          <w:rFonts w:ascii="宋体" w:eastAsia="宋体" w:hAnsi="宋体" w:cs="宋体" w:hint="eastAsia"/>
          <w:kern w:val="0"/>
          <w:sz w:val="28"/>
          <w:szCs w:val="28"/>
        </w:rPr>
        <w:t>，红旗团委</w:t>
      </w:r>
      <w:r w:rsidR="009D38AD">
        <w:rPr>
          <w:rFonts w:ascii="宋体" w:eastAsia="宋体" w:hAnsi="宋体" w:cs="宋体" w:hint="eastAsia"/>
          <w:kern w:val="0"/>
          <w:sz w:val="28"/>
          <w:szCs w:val="28"/>
        </w:rPr>
        <w:t>可</w:t>
      </w:r>
      <w:r>
        <w:rPr>
          <w:rFonts w:ascii="宋体" w:eastAsia="宋体" w:hAnsi="宋体" w:cs="宋体" w:hint="eastAsia"/>
          <w:kern w:val="0"/>
          <w:sz w:val="28"/>
          <w:szCs w:val="28"/>
        </w:rPr>
        <w:t>直接推选</w:t>
      </w:r>
      <w:r w:rsidR="009F0401">
        <w:rPr>
          <w:rFonts w:ascii="宋体" w:eastAsia="宋体" w:hAnsi="宋体" w:cs="宋体" w:hint="eastAsia"/>
          <w:kern w:val="0"/>
          <w:sz w:val="28"/>
          <w:szCs w:val="28"/>
        </w:rPr>
        <w:t>本院（部）</w:t>
      </w:r>
      <w:r>
        <w:rPr>
          <w:rFonts w:ascii="宋体" w:eastAsia="宋体" w:hAnsi="宋体" w:cs="宋体"/>
          <w:kern w:val="0"/>
          <w:sz w:val="28"/>
          <w:szCs w:val="28"/>
        </w:rPr>
        <w:t>1</w:t>
      </w:r>
      <w:r>
        <w:rPr>
          <w:rFonts w:ascii="宋体" w:eastAsia="宋体" w:hAnsi="宋体" w:cs="宋体" w:hint="eastAsia"/>
          <w:kern w:val="0"/>
          <w:sz w:val="28"/>
          <w:szCs w:val="28"/>
        </w:rPr>
        <w:t>个团支部当选红旗团支部</w:t>
      </w:r>
      <w:r w:rsidR="000F3475">
        <w:rPr>
          <w:rFonts w:ascii="宋体" w:eastAsia="宋体" w:hAnsi="宋体" w:cs="宋体" w:hint="eastAsia"/>
          <w:kern w:val="0"/>
          <w:sz w:val="28"/>
          <w:szCs w:val="28"/>
        </w:rPr>
        <w:t>，</w:t>
      </w:r>
      <w:r w:rsidR="0091399D">
        <w:rPr>
          <w:rFonts w:ascii="宋体" w:eastAsia="宋体" w:hAnsi="宋体" w:cs="宋体" w:hint="eastAsia"/>
          <w:kern w:val="0"/>
          <w:sz w:val="28"/>
          <w:szCs w:val="28"/>
        </w:rPr>
        <w:t>无</w:t>
      </w:r>
      <w:bookmarkStart w:id="0" w:name="_GoBack"/>
      <w:bookmarkEnd w:id="0"/>
      <w:r w:rsidR="0091399D">
        <w:rPr>
          <w:rFonts w:ascii="宋体" w:eastAsia="宋体" w:hAnsi="宋体" w:cs="宋体" w:hint="eastAsia"/>
          <w:kern w:val="0"/>
          <w:sz w:val="28"/>
          <w:szCs w:val="28"/>
        </w:rPr>
        <w:t>须参加答辩</w:t>
      </w:r>
      <w:r>
        <w:rPr>
          <w:rFonts w:ascii="宋体" w:eastAsia="宋体" w:hAnsi="宋体" w:cs="宋体" w:hint="eastAsia"/>
          <w:kern w:val="0"/>
          <w:sz w:val="28"/>
          <w:szCs w:val="28"/>
        </w:rPr>
        <w:t>。</w:t>
      </w:r>
    </w:p>
    <w:p w:rsidR="0001384C" w:rsidRPr="0001384C" w:rsidRDefault="0001384C" w:rsidP="009D38AD">
      <w:pPr>
        <w:spacing w:afterLines="50" w:after="156" w:line="500" w:lineRule="exact"/>
        <w:ind w:firstLineChars="200" w:firstLine="560"/>
        <w:rPr>
          <w:rFonts w:ascii="宋体" w:eastAsia="宋体" w:hAnsi="宋体"/>
          <w:sz w:val="28"/>
          <w:szCs w:val="32"/>
        </w:rPr>
      </w:pPr>
      <w:r>
        <w:rPr>
          <w:rFonts w:ascii="宋体" w:eastAsia="宋体" w:hAnsi="宋体" w:hint="eastAsia"/>
          <w:sz w:val="28"/>
          <w:szCs w:val="32"/>
        </w:rPr>
        <w:t>（2）</w:t>
      </w:r>
      <w:r w:rsidRPr="0001384C">
        <w:rPr>
          <w:rFonts w:ascii="宋体" w:eastAsia="宋体" w:hAnsi="宋体" w:hint="eastAsia"/>
          <w:sz w:val="28"/>
          <w:szCs w:val="32"/>
        </w:rPr>
        <w:t>在全团重点工作和开展全团性品牌活动方面</w:t>
      </w:r>
      <w:r w:rsidRPr="0001384C">
        <w:rPr>
          <w:rFonts w:ascii="宋体" w:eastAsia="宋体" w:hAnsi="宋体"/>
          <w:sz w:val="28"/>
          <w:szCs w:val="32"/>
        </w:rPr>
        <w:t>获得突出奖励者，</w:t>
      </w:r>
      <w:r w:rsidRPr="0001384C">
        <w:rPr>
          <w:rFonts w:ascii="宋体" w:eastAsia="宋体" w:hAnsi="宋体" w:hint="eastAsia"/>
          <w:sz w:val="28"/>
          <w:szCs w:val="32"/>
        </w:rPr>
        <w:t>经过</w:t>
      </w:r>
      <w:r w:rsidRPr="0001384C">
        <w:rPr>
          <w:rFonts w:ascii="宋体" w:eastAsia="宋体" w:hAnsi="宋体"/>
          <w:sz w:val="28"/>
          <w:szCs w:val="32"/>
        </w:rPr>
        <w:t>校团委认定，可直接</w:t>
      </w:r>
      <w:r w:rsidRPr="0001384C">
        <w:rPr>
          <w:rFonts w:ascii="宋体" w:eastAsia="宋体" w:hAnsi="宋体" w:hint="eastAsia"/>
          <w:sz w:val="28"/>
          <w:szCs w:val="32"/>
        </w:rPr>
        <w:t>当</w:t>
      </w:r>
      <w:r w:rsidRPr="0001384C">
        <w:rPr>
          <w:rFonts w:ascii="宋体" w:eastAsia="宋体" w:hAnsi="宋体"/>
          <w:sz w:val="28"/>
          <w:szCs w:val="32"/>
        </w:rPr>
        <w:t>选为红旗团支部。</w:t>
      </w:r>
    </w:p>
    <w:p w:rsidR="0001384C" w:rsidRDefault="0001384C" w:rsidP="009D38AD">
      <w:pPr>
        <w:spacing w:afterLines="50" w:after="156" w:line="5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w:t>
      </w:r>
      <w:r>
        <w:rPr>
          <w:rFonts w:ascii="宋体" w:eastAsia="宋体" w:hAnsi="宋体" w:cs="宋体"/>
          <w:kern w:val="0"/>
          <w:sz w:val="28"/>
          <w:szCs w:val="28"/>
        </w:rPr>
        <w:t>3</w:t>
      </w:r>
      <w:r>
        <w:rPr>
          <w:rFonts w:ascii="宋体" w:eastAsia="宋体" w:hAnsi="宋体" w:cs="宋体" w:hint="eastAsia"/>
          <w:kern w:val="0"/>
          <w:sz w:val="28"/>
          <w:szCs w:val="28"/>
        </w:rPr>
        <w:t>）校团委评审。校团委对</w:t>
      </w:r>
      <w:r w:rsidR="00952C70">
        <w:rPr>
          <w:rFonts w:ascii="宋体" w:eastAsia="宋体" w:hAnsi="宋体" w:cs="宋体" w:hint="eastAsia"/>
          <w:kern w:val="0"/>
          <w:sz w:val="28"/>
          <w:szCs w:val="28"/>
        </w:rPr>
        <w:t>各</w:t>
      </w:r>
      <w:r>
        <w:rPr>
          <w:rFonts w:ascii="宋体" w:eastAsia="宋体" w:hAnsi="宋体" w:cs="宋体" w:hint="eastAsia"/>
          <w:kern w:val="0"/>
          <w:sz w:val="28"/>
          <w:szCs w:val="28"/>
        </w:rPr>
        <w:t>申报团支部所提交材料进行审核，组织</w:t>
      </w:r>
      <w:r w:rsidRPr="0091399D">
        <w:rPr>
          <w:rFonts w:ascii="宋体" w:eastAsia="宋体" w:hAnsi="宋体" w:cs="宋体" w:hint="eastAsia"/>
          <w:kern w:val="0"/>
          <w:sz w:val="28"/>
          <w:szCs w:val="28"/>
        </w:rPr>
        <w:t>座谈</w:t>
      </w:r>
      <w:r w:rsidR="00300EE1" w:rsidRPr="0091399D">
        <w:rPr>
          <w:rFonts w:ascii="宋体" w:eastAsia="宋体" w:hAnsi="宋体" w:cs="宋体" w:hint="eastAsia"/>
          <w:kern w:val="0"/>
          <w:sz w:val="28"/>
          <w:szCs w:val="28"/>
        </w:rPr>
        <w:t>，进行PPT</w:t>
      </w:r>
      <w:r w:rsidRPr="0091399D">
        <w:rPr>
          <w:rFonts w:ascii="宋体" w:eastAsia="宋体" w:hAnsi="宋体" w:cs="宋体" w:hint="eastAsia"/>
          <w:kern w:val="0"/>
          <w:sz w:val="28"/>
          <w:szCs w:val="28"/>
        </w:rPr>
        <w:t>答辩</w:t>
      </w:r>
      <w:r w:rsidR="000F3475">
        <w:rPr>
          <w:rFonts w:ascii="宋体" w:eastAsia="宋体" w:hAnsi="宋体" w:cs="宋体" w:hint="eastAsia"/>
          <w:kern w:val="0"/>
          <w:sz w:val="28"/>
          <w:szCs w:val="28"/>
        </w:rPr>
        <w:t>等</w:t>
      </w:r>
      <w:r>
        <w:rPr>
          <w:rFonts w:ascii="宋体" w:eastAsia="宋体" w:hAnsi="宋体" w:cs="宋体" w:hint="eastAsia"/>
          <w:kern w:val="0"/>
          <w:sz w:val="28"/>
          <w:szCs w:val="28"/>
        </w:rPr>
        <w:t>方面评比考核，确定本年度红旗团支部</w:t>
      </w:r>
      <w:r w:rsidR="00A53618">
        <w:rPr>
          <w:rFonts w:ascii="宋体" w:eastAsia="宋体" w:hAnsi="宋体" w:cs="宋体" w:hint="eastAsia"/>
          <w:kern w:val="0"/>
          <w:sz w:val="28"/>
          <w:szCs w:val="28"/>
        </w:rPr>
        <w:t>和</w:t>
      </w:r>
      <w:r w:rsidR="00A53618">
        <w:rPr>
          <w:rFonts w:ascii="宋体" w:eastAsia="宋体" w:hAnsi="宋体" w:cs="宋体" w:hint="eastAsia"/>
          <w:kern w:val="0"/>
          <w:sz w:val="28"/>
          <w:szCs w:val="28"/>
        </w:rPr>
        <w:lastRenderedPageBreak/>
        <w:t>先进团支部</w:t>
      </w:r>
      <w:r>
        <w:rPr>
          <w:rFonts w:ascii="宋体" w:eastAsia="宋体" w:hAnsi="宋体" w:cs="宋体" w:hint="eastAsia"/>
          <w:kern w:val="0"/>
          <w:sz w:val="28"/>
          <w:szCs w:val="28"/>
        </w:rPr>
        <w:t>。</w:t>
      </w:r>
    </w:p>
    <w:p w:rsidR="0001384C" w:rsidRPr="0001384C" w:rsidRDefault="0001384C" w:rsidP="009D38AD">
      <w:pPr>
        <w:spacing w:afterLines="50" w:after="156" w:line="500" w:lineRule="exact"/>
        <w:ind w:firstLineChars="200" w:firstLine="560"/>
        <w:rPr>
          <w:rFonts w:ascii="宋体" w:eastAsia="宋体" w:hAnsi="宋体" w:cs="宋体"/>
          <w:kern w:val="0"/>
          <w:sz w:val="28"/>
          <w:szCs w:val="28"/>
        </w:rPr>
      </w:pPr>
      <w:r w:rsidRPr="0001384C">
        <w:rPr>
          <w:rFonts w:ascii="宋体" w:eastAsia="宋体" w:hAnsi="宋体" w:cs="宋体" w:hint="eastAsia"/>
          <w:kern w:val="0"/>
          <w:sz w:val="28"/>
          <w:szCs w:val="28"/>
        </w:rPr>
        <w:t>（4）在</w:t>
      </w:r>
      <w:r w:rsidR="000F3475">
        <w:rPr>
          <w:rFonts w:ascii="宋体" w:eastAsia="宋体" w:hAnsi="宋体" w:cs="宋体" w:hint="eastAsia"/>
          <w:kern w:val="0"/>
          <w:sz w:val="28"/>
          <w:szCs w:val="28"/>
        </w:rPr>
        <w:t>P</w:t>
      </w:r>
      <w:r w:rsidR="000F3475">
        <w:rPr>
          <w:rFonts w:ascii="宋体" w:eastAsia="宋体" w:hAnsi="宋体" w:cs="宋体"/>
          <w:kern w:val="0"/>
          <w:sz w:val="28"/>
          <w:szCs w:val="28"/>
        </w:rPr>
        <w:t>PT答辩环节</w:t>
      </w:r>
      <w:r w:rsidRPr="0001384C">
        <w:rPr>
          <w:rFonts w:ascii="宋体" w:eastAsia="宋体" w:hAnsi="宋体" w:cs="宋体"/>
          <w:kern w:val="0"/>
          <w:sz w:val="28"/>
          <w:szCs w:val="28"/>
        </w:rPr>
        <w:t>中落选的红旗团支部</w:t>
      </w:r>
      <w:r w:rsidRPr="0001384C">
        <w:rPr>
          <w:rFonts w:ascii="宋体" w:eastAsia="宋体" w:hAnsi="宋体" w:cs="宋体" w:hint="eastAsia"/>
          <w:kern w:val="0"/>
          <w:sz w:val="28"/>
          <w:szCs w:val="28"/>
        </w:rPr>
        <w:t>候选</w:t>
      </w:r>
      <w:r w:rsidRPr="0001384C">
        <w:rPr>
          <w:rFonts w:ascii="宋体" w:eastAsia="宋体" w:hAnsi="宋体" w:cs="宋体"/>
          <w:kern w:val="0"/>
          <w:sz w:val="28"/>
          <w:szCs w:val="28"/>
        </w:rPr>
        <w:t>支部，</w:t>
      </w:r>
      <w:r w:rsidRPr="0001384C">
        <w:rPr>
          <w:rFonts w:ascii="宋体" w:eastAsia="宋体" w:hAnsi="宋体" w:cs="宋体" w:hint="eastAsia"/>
          <w:kern w:val="0"/>
          <w:sz w:val="28"/>
          <w:szCs w:val="28"/>
        </w:rPr>
        <w:t>直接</w:t>
      </w:r>
      <w:r w:rsidRPr="0001384C">
        <w:rPr>
          <w:rFonts w:ascii="宋体" w:eastAsia="宋体" w:hAnsi="宋体" w:cs="宋体"/>
          <w:kern w:val="0"/>
          <w:sz w:val="28"/>
          <w:szCs w:val="28"/>
        </w:rPr>
        <w:t>当选</w:t>
      </w:r>
      <w:r w:rsidRPr="0001384C">
        <w:rPr>
          <w:rFonts w:ascii="宋体" w:eastAsia="宋体" w:hAnsi="宋体" w:cs="宋体" w:hint="eastAsia"/>
          <w:kern w:val="0"/>
          <w:sz w:val="28"/>
          <w:szCs w:val="28"/>
        </w:rPr>
        <w:t>本年度</w:t>
      </w:r>
      <w:r w:rsidRPr="0001384C">
        <w:rPr>
          <w:rFonts w:ascii="宋体" w:eastAsia="宋体" w:hAnsi="宋体" w:cs="宋体"/>
          <w:kern w:val="0"/>
          <w:sz w:val="28"/>
          <w:szCs w:val="28"/>
        </w:rPr>
        <w:t>先进团支部</w:t>
      </w:r>
      <w:r w:rsidRPr="0001384C">
        <w:rPr>
          <w:rFonts w:ascii="宋体" w:eastAsia="宋体" w:hAnsi="宋体" w:cs="宋体" w:hint="eastAsia"/>
          <w:kern w:val="0"/>
          <w:sz w:val="28"/>
          <w:szCs w:val="28"/>
        </w:rPr>
        <w:t>。</w:t>
      </w:r>
    </w:p>
    <w:p w:rsidR="0001384C" w:rsidRPr="00300EE1" w:rsidRDefault="0001384C" w:rsidP="000F3475">
      <w:pPr>
        <w:spacing w:afterLines="50" w:after="156" w:line="500" w:lineRule="exact"/>
        <w:ind w:firstLineChars="200" w:firstLine="562"/>
        <w:rPr>
          <w:rFonts w:ascii="宋体" w:eastAsia="宋体" w:hAnsi="宋体" w:cs="宋体"/>
          <w:b/>
          <w:kern w:val="0"/>
          <w:sz w:val="28"/>
          <w:szCs w:val="28"/>
        </w:rPr>
      </w:pPr>
      <w:r w:rsidRPr="00300EE1">
        <w:rPr>
          <w:rFonts w:ascii="宋体" w:eastAsia="宋体" w:hAnsi="宋体" w:cs="宋体" w:hint="eastAsia"/>
          <w:b/>
          <w:kern w:val="0"/>
          <w:sz w:val="28"/>
          <w:szCs w:val="28"/>
        </w:rPr>
        <w:t>三、材料报送</w:t>
      </w:r>
    </w:p>
    <w:p w:rsidR="00AC58F9" w:rsidRDefault="00AC58F9" w:rsidP="009D38AD">
      <w:pPr>
        <w:spacing w:afterLines="50" w:after="156" w:line="5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（1）各申报团支部</w:t>
      </w:r>
      <w:r w:rsidR="00C62F37">
        <w:rPr>
          <w:rFonts w:ascii="宋体" w:eastAsia="宋体" w:hAnsi="宋体" w:cs="宋体" w:hint="eastAsia"/>
          <w:kern w:val="0"/>
          <w:sz w:val="28"/>
          <w:szCs w:val="28"/>
        </w:rPr>
        <w:t>填写</w:t>
      </w:r>
      <w:r>
        <w:rPr>
          <w:rFonts w:ascii="宋体" w:eastAsia="宋体" w:hAnsi="宋体" w:cs="宋体" w:hint="eastAsia"/>
          <w:kern w:val="0"/>
          <w:sz w:val="28"/>
          <w:szCs w:val="28"/>
        </w:rPr>
        <w:t>《红旗团支部</w:t>
      </w:r>
      <w:r w:rsidR="00952C70">
        <w:rPr>
          <w:rFonts w:ascii="宋体" w:eastAsia="宋体" w:hAnsi="宋体" w:cs="宋体" w:hint="eastAsia"/>
          <w:kern w:val="0"/>
          <w:sz w:val="28"/>
          <w:szCs w:val="28"/>
        </w:rPr>
        <w:t>、先进团支部</w:t>
      </w:r>
      <w:r>
        <w:rPr>
          <w:rFonts w:ascii="宋体" w:eastAsia="宋体" w:hAnsi="宋体" w:cs="宋体" w:hint="eastAsia"/>
          <w:kern w:val="0"/>
          <w:sz w:val="28"/>
          <w:szCs w:val="28"/>
        </w:rPr>
        <w:t>申报表》</w:t>
      </w:r>
      <w:r w:rsidR="00A2692E">
        <w:rPr>
          <w:rFonts w:ascii="宋体" w:eastAsia="宋体" w:hAnsi="宋体" w:cs="宋体" w:hint="eastAsia"/>
          <w:kern w:val="0"/>
          <w:sz w:val="28"/>
          <w:szCs w:val="28"/>
        </w:rPr>
        <w:t>、</w:t>
      </w:r>
      <w:r>
        <w:rPr>
          <w:rFonts w:ascii="宋体" w:eastAsia="宋体" w:hAnsi="宋体" w:cs="宋体" w:hint="eastAsia"/>
          <w:kern w:val="0"/>
          <w:sz w:val="28"/>
          <w:szCs w:val="28"/>
        </w:rPr>
        <w:t>团支部</w:t>
      </w:r>
      <w:r w:rsidR="009051CD">
        <w:rPr>
          <w:rFonts w:ascii="宋体" w:eastAsia="宋体" w:hAnsi="宋体" w:cs="宋体" w:hint="eastAsia"/>
          <w:kern w:val="0"/>
          <w:sz w:val="28"/>
          <w:szCs w:val="28"/>
        </w:rPr>
        <w:t>年度</w:t>
      </w:r>
      <w:r>
        <w:rPr>
          <w:rFonts w:ascii="宋体" w:eastAsia="宋体" w:hAnsi="宋体" w:cs="宋体" w:hint="eastAsia"/>
          <w:kern w:val="0"/>
          <w:sz w:val="28"/>
          <w:szCs w:val="28"/>
        </w:rPr>
        <w:t>工作总结（</w:t>
      </w:r>
      <w:r w:rsidR="009051CD">
        <w:rPr>
          <w:rFonts w:ascii="宋体" w:eastAsia="宋体" w:hAnsi="宋体" w:cs="宋体"/>
          <w:kern w:val="0"/>
          <w:sz w:val="28"/>
          <w:szCs w:val="28"/>
        </w:rPr>
        <w:t>5</w:t>
      </w:r>
      <w:r>
        <w:rPr>
          <w:rFonts w:ascii="宋体" w:eastAsia="宋体" w:hAnsi="宋体" w:cs="宋体"/>
          <w:kern w:val="0"/>
          <w:sz w:val="28"/>
          <w:szCs w:val="28"/>
        </w:rPr>
        <w:t>00</w:t>
      </w:r>
      <w:r>
        <w:rPr>
          <w:rFonts w:ascii="宋体" w:eastAsia="宋体" w:hAnsi="宋体" w:cs="宋体" w:hint="eastAsia"/>
          <w:kern w:val="0"/>
          <w:sz w:val="28"/>
          <w:szCs w:val="28"/>
        </w:rPr>
        <w:t>字</w:t>
      </w:r>
      <w:r w:rsidR="009D38AD">
        <w:rPr>
          <w:rFonts w:ascii="宋体" w:eastAsia="宋体" w:hAnsi="宋体" w:cs="宋体" w:hint="eastAsia"/>
          <w:kern w:val="0"/>
          <w:sz w:val="28"/>
          <w:szCs w:val="28"/>
        </w:rPr>
        <w:t>左右</w:t>
      </w:r>
      <w:r>
        <w:rPr>
          <w:rFonts w:ascii="宋体" w:eastAsia="宋体" w:hAnsi="宋体" w:cs="宋体" w:hint="eastAsia"/>
          <w:kern w:val="0"/>
          <w:sz w:val="28"/>
          <w:szCs w:val="28"/>
        </w:rPr>
        <w:t>）和活动照片3</w:t>
      </w:r>
      <w:r>
        <w:rPr>
          <w:rFonts w:ascii="宋体" w:eastAsia="宋体" w:hAnsi="宋体" w:cs="宋体"/>
          <w:kern w:val="0"/>
          <w:sz w:val="28"/>
          <w:szCs w:val="28"/>
        </w:rPr>
        <w:t>-5</w:t>
      </w:r>
      <w:r>
        <w:rPr>
          <w:rFonts w:ascii="宋体" w:eastAsia="宋体" w:hAnsi="宋体" w:cs="宋体" w:hint="eastAsia"/>
          <w:kern w:val="0"/>
          <w:sz w:val="28"/>
          <w:szCs w:val="28"/>
        </w:rPr>
        <w:t>张（每张不小于1</w:t>
      </w:r>
      <w:r>
        <w:rPr>
          <w:rFonts w:ascii="宋体" w:eastAsia="宋体" w:hAnsi="宋体" w:cs="宋体"/>
          <w:kern w:val="0"/>
          <w:sz w:val="28"/>
          <w:szCs w:val="28"/>
        </w:rPr>
        <w:t>M</w:t>
      </w:r>
      <w:r>
        <w:rPr>
          <w:rFonts w:ascii="宋体" w:eastAsia="宋体" w:hAnsi="宋体" w:cs="宋体" w:hint="eastAsia"/>
          <w:kern w:val="0"/>
          <w:sz w:val="28"/>
          <w:szCs w:val="28"/>
        </w:rPr>
        <w:t>）</w:t>
      </w:r>
      <w:r w:rsidR="00C62F37">
        <w:rPr>
          <w:rFonts w:ascii="宋体" w:eastAsia="宋体" w:hAnsi="宋体" w:cs="宋体" w:hint="eastAsia"/>
          <w:kern w:val="0"/>
          <w:sz w:val="28"/>
          <w:szCs w:val="28"/>
        </w:rPr>
        <w:t>等电子版</w:t>
      </w:r>
      <w:r w:rsidR="009D38AD">
        <w:rPr>
          <w:rFonts w:ascii="宋体" w:eastAsia="宋体" w:hAnsi="宋体" w:cs="宋体" w:hint="eastAsia"/>
          <w:kern w:val="0"/>
          <w:sz w:val="28"/>
          <w:szCs w:val="28"/>
        </w:rPr>
        <w:t>材料</w:t>
      </w:r>
      <w:r w:rsidR="00C62F37">
        <w:rPr>
          <w:rFonts w:ascii="宋体" w:eastAsia="宋体" w:hAnsi="宋体" w:cs="宋体" w:hint="eastAsia"/>
          <w:kern w:val="0"/>
          <w:sz w:val="28"/>
          <w:szCs w:val="28"/>
        </w:rPr>
        <w:t>提交院（部）团委汇总，并由院（部）</w:t>
      </w:r>
      <w:r w:rsidR="00231765" w:rsidRPr="00231765">
        <w:rPr>
          <w:rFonts w:ascii="宋体" w:eastAsia="宋体" w:hAnsi="宋体" w:cs="宋体" w:hint="eastAsia"/>
          <w:kern w:val="0"/>
          <w:sz w:val="28"/>
          <w:szCs w:val="28"/>
        </w:rPr>
        <w:t>团委</w:t>
      </w:r>
      <w:r w:rsidR="00231765">
        <w:rPr>
          <w:rFonts w:ascii="宋体" w:eastAsia="宋体" w:hAnsi="宋体" w:cs="宋体" w:hint="eastAsia"/>
          <w:kern w:val="0"/>
          <w:sz w:val="28"/>
          <w:szCs w:val="28"/>
        </w:rPr>
        <w:t>打包</w:t>
      </w:r>
      <w:r w:rsidR="00231765" w:rsidRPr="00231765">
        <w:rPr>
          <w:rFonts w:ascii="宋体" w:eastAsia="宋体" w:hAnsi="宋体" w:cs="宋体" w:hint="eastAsia"/>
          <w:kern w:val="0"/>
          <w:sz w:val="28"/>
          <w:szCs w:val="28"/>
        </w:rPr>
        <w:t>发送</w:t>
      </w:r>
      <w:r w:rsidR="009D38AD">
        <w:rPr>
          <w:rFonts w:ascii="宋体" w:eastAsia="宋体" w:hAnsi="宋体" w:cs="宋体" w:hint="eastAsia"/>
          <w:kern w:val="0"/>
          <w:sz w:val="28"/>
          <w:szCs w:val="28"/>
        </w:rPr>
        <w:t>至</w:t>
      </w:r>
      <w:r w:rsidR="00231765" w:rsidRPr="00231765">
        <w:rPr>
          <w:rFonts w:ascii="宋体" w:eastAsia="宋体" w:hAnsi="宋体" w:cs="宋体" w:hint="eastAsia"/>
          <w:kern w:val="0"/>
          <w:sz w:val="28"/>
          <w:szCs w:val="28"/>
        </w:rPr>
        <w:t>xiangxy@upc.edu.cn</w:t>
      </w:r>
      <w:r w:rsidR="00231765">
        <w:rPr>
          <w:rFonts w:ascii="宋体" w:eastAsia="宋体" w:hAnsi="宋体" w:cs="宋体" w:hint="eastAsia"/>
          <w:kern w:val="0"/>
          <w:sz w:val="28"/>
          <w:szCs w:val="28"/>
        </w:rPr>
        <w:t>，压缩包命名格式“X</w:t>
      </w:r>
      <w:r w:rsidR="00231765">
        <w:rPr>
          <w:rFonts w:ascii="宋体" w:eastAsia="宋体" w:hAnsi="宋体" w:cs="宋体"/>
          <w:kern w:val="0"/>
          <w:sz w:val="28"/>
          <w:szCs w:val="28"/>
        </w:rPr>
        <w:t>X</w:t>
      </w:r>
      <w:r w:rsidR="00231765">
        <w:rPr>
          <w:rFonts w:ascii="宋体" w:eastAsia="宋体" w:hAnsi="宋体" w:cs="宋体" w:hint="eastAsia"/>
          <w:kern w:val="0"/>
          <w:sz w:val="28"/>
          <w:szCs w:val="28"/>
        </w:rPr>
        <w:t>学院（部）红旗团支部</w:t>
      </w:r>
      <w:r w:rsidR="009D38AD">
        <w:rPr>
          <w:rFonts w:ascii="宋体" w:eastAsia="宋体" w:hAnsi="宋体" w:cs="宋体" w:hint="eastAsia"/>
          <w:kern w:val="0"/>
          <w:sz w:val="28"/>
          <w:szCs w:val="28"/>
        </w:rPr>
        <w:t>、先进</w:t>
      </w:r>
      <w:r w:rsidR="00A53618">
        <w:rPr>
          <w:rFonts w:ascii="宋体" w:eastAsia="宋体" w:hAnsi="宋体" w:cs="宋体" w:hint="eastAsia"/>
          <w:kern w:val="0"/>
          <w:sz w:val="28"/>
          <w:szCs w:val="28"/>
        </w:rPr>
        <w:t>团支部</w:t>
      </w:r>
      <w:r w:rsidR="00231765">
        <w:rPr>
          <w:rFonts w:ascii="宋体" w:eastAsia="宋体" w:hAnsi="宋体" w:cs="宋体" w:hint="eastAsia"/>
          <w:kern w:val="0"/>
          <w:sz w:val="28"/>
          <w:szCs w:val="28"/>
        </w:rPr>
        <w:t>申报材料”</w:t>
      </w:r>
      <w:r w:rsidR="00C62F37">
        <w:rPr>
          <w:rFonts w:ascii="宋体" w:eastAsia="宋体" w:hAnsi="宋体" w:cs="宋体" w:hint="eastAsia"/>
          <w:kern w:val="0"/>
          <w:sz w:val="28"/>
          <w:szCs w:val="28"/>
        </w:rPr>
        <w:t>。</w:t>
      </w:r>
    </w:p>
    <w:p w:rsidR="00C62F37" w:rsidRDefault="00C62F37" w:rsidP="009D38AD">
      <w:pPr>
        <w:spacing w:afterLines="50" w:after="156" w:line="500" w:lineRule="exact"/>
        <w:ind w:firstLineChars="200" w:firstLine="560"/>
        <w:rPr>
          <w:rFonts w:ascii="宋体" w:eastAsia="宋体" w:hAnsi="宋体" w:cs="宋体"/>
          <w:kern w:val="0"/>
          <w:sz w:val="28"/>
          <w:szCs w:val="28"/>
        </w:rPr>
      </w:pPr>
      <w:r>
        <w:rPr>
          <w:rFonts w:ascii="宋体" w:eastAsia="宋体" w:hAnsi="宋体" w:hint="eastAsia"/>
          <w:sz w:val="28"/>
          <w:szCs w:val="32"/>
        </w:rPr>
        <w:t>（2）</w:t>
      </w:r>
      <w:r>
        <w:rPr>
          <w:rFonts w:ascii="宋体" w:eastAsia="宋体" w:hAnsi="宋体" w:cs="宋体" w:hint="eastAsia"/>
          <w:kern w:val="0"/>
          <w:sz w:val="28"/>
          <w:szCs w:val="28"/>
        </w:rPr>
        <w:t>《</w:t>
      </w:r>
      <w:r w:rsidR="00952C70">
        <w:rPr>
          <w:rFonts w:ascii="宋体" w:eastAsia="宋体" w:hAnsi="宋体" w:cs="宋体" w:hint="eastAsia"/>
          <w:kern w:val="0"/>
          <w:sz w:val="28"/>
          <w:szCs w:val="28"/>
        </w:rPr>
        <w:t>红旗团支部、先进团支部申报表</w:t>
      </w:r>
      <w:r>
        <w:rPr>
          <w:rFonts w:ascii="宋体" w:eastAsia="宋体" w:hAnsi="宋体" w:cs="宋体" w:hint="eastAsia"/>
          <w:kern w:val="0"/>
          <w:sz w:val="28"/>
          <w:szCs w:val="28"/>
        </w:rPr>
        <w:t>》、《团支部工作手册》（支部成立以来）、团支部工作总结等纸质版材料由院（部）团委汇总，并按要求加盖院（部）团委公章后，于</w:t>
      </w:r>
      <w:r w:rsidR="000F3475">
        <w:rPr>
          <w:rFonts w:ascii="宋体" w:eastAsia="宋体" w:hAnsi="宋体" w:cs="宋体"/>
          <w:kern w:val="0"/>
          <w:sz w:val="28"/>
          <w:szCs w:val="28"/>
        </w:rPr>
        <w:t>4月</w:t>
      </w:r>
      <w:r w:rsidR="000F3475">
        <w:rPr>
          <w:rFonts w:ascii="宋体" w:eastAsia="宋体" w:hAnsi="宋体" w:cs="宋体" w:hint="eastAsia"/>
          <w:kern w:val="0"/>
          <w:sz w:val="28"/>
          <w:szCs w:val="28"/>
        </w:rPr>
        <w:t>1</w:t>
      </w:r>
      <w:r>
        <w:rPr>
          <w:rFonts w:ascii="宋体" w:eastAsia="宋体" w:hAnsi="宋体" w:cs="宋体" w:hint="eastAsia"/>
          <w:kern w:val="0"/>
          <w:sz w:val="28"/>
          <w:szCs w:val="28"/>
        </w:rPr>
        <w:t>日</w:t>
      </w:r>
      <w:r w:rsidR="009D38AD">
        <w:rPr>
          <w:rFonts w:ascii="宋体" w:eastAsia="宋体" w:hAnsi="宋体" w:cs="宋体" w:hint="eastAsia"/>
          <w:kern w:val="0"/>
          <w:sz w:val="28"/>
          <w:szCs w:val="28"/>
        </w:rPr>
        <w:t>1</w:t>
      </w:r>
      <w:r w:rsidR="009D38AD">
        <w:rPr>
          <w:rFonts w:ascii="宋体" w:eastAsia="宋体" w:hAnsi="宋体" w:cs="宋体"/>
          <w:kern w:val="0"/>
          <w:sz w:val="28"/>
          <w:szCs w:val="28"/>
        </w:rPr>
        <w:t>7</w:t>
      </w:r>
      <w:r w:rsidR="009D38AD">
        <w:rPr>
          <w:rFonts w:ascii="宋体" w:eastAsia="宋体" w:hAnsi="宋体" w:cs="宋体" w:hint="eastAsia"/>
          <w:kern w:val="0"/>
          <w:sz w:val="28"/>
          <w:szCs w:val="28"/>
        </w:rPr>
        <w:t>:0</w:t>
      </w:r>
      <w:r w:rsidR="009D38AD">
        <w:rPr>
          <w:rFonts w:ascii="宋体" w:eastAsia="宋体" w:hAnsi="宋体" w:cs="宋体"/>
          <w:kern w:val="0"/>
          <w:sz w:val="28"/>
          <w:szCs w:val="28"/>
        </w:rPr>
        <w:t>0</w:t>
      </w:r>
      <w:r>
        <w:rPr>
          <w:rFonts w:ascii="宋体" w:eastAsia="宋体" w:hAnsi="宋体" w:cs="宋体" w:hint="eastAsia"/>
          <w:kern w:val="0"/>
          <w:sz w:val="28"/>
          <w:szCs w:val="28"/>
        </w:rPr>
        <w:t>前提交至大学生活动中心3</w:t>
      </w:r>
      <w:r>
        <w:rPr>
          <w:rFonts w:ascii="宋体" w:eastAsia="宋体" w:hAnsi="宋体" w:cs="宋体"/>
          <w:kern w:val="0"/>
          <w:sz w:val="28"/>
          <w:szCs w:val="28"/>
        </w:rPr>
        <w:t>07</w:t>
      </w:r>
      <w:r>
        <w:rPr>
          <w:rFonts w:ascii="宋体" w:eastAsia="宋体" w:hAnsi="宋体" w:cs="宋体" w:hint="eastAsia"/>
          <w:kern w:val="0"/>
          <w:sz w:val="28"/>
          <w:szCs w:val="28"/>
        </w:rPr>
        <w:t>房间。</w:t>
      </w:r>
    </w:p>
    <w:p w:rsidR="00C62F37" w:rsidRDefault="00C62F37" w:rsidP="009D38AD">
      <w:pPr>
        <w:spacing w:afterLines="50" w:after="156" w:line="500" w:lineRule="exact"/>
        <w:ind w:firstLineChars="200" w:firstLine="560"/>
        <w:rPr>
          <w:rFonts w:ascii="宋体" w:eastAsia="宋体" w:hAnsi="宋体"/>
          <w:sz w:val="28"/>
          <w:szCs w:val="32"/>
        </w:rPr>
      </w:pPr>
    </w:p>
    <w:p w:rsidR="00231765" w:rsidRDefault="00231765" w:rsidP="009D38AD">
      <w:pPr>
        <w:spacing w:afterLines="50" w:after="156" w:line="500" w:lineRule="exact"/>
        <w:ind w:firstLineChars="200" w:firstLine="560"/>
        <w:rPr>
          <w:rFonts w:ascii="宋体" w:eastAsia="宋体" w:hAnsi="宋体"/>
          <w:sz w:val="28"/>
          <w:szCs w:val="32"/>
        </w:rPr>
      </w:pPr>
      <w:r>
        <w:rPr>
          <w:rFonts w:ascii="宋体" w:eastAsia="宋体" w:hAnsi="宋体" w:hint="eastAsia"/>
          <w:sz w:val="28"/>
          <w:szCs w:val="32"/>
        </w:rPr>
        <w:t>联系人：相欣余</w:t>
      </w:r>
    </w:p>
    <w:p w:rsidR="00231765" w:rsidRDefault="00231765" w:rsidP="009D38AD">
      <w:pPr>
        <w:spacing w:afterLines="50" w:after="156" w:line="500" w:lineRule="exact"/>
        <w:ind w:firstLineChars="200" w:firstLine="560"/>
        <w:rPr>
          <w:rFonts w:ascii="仿宋_GB2312" w:eastAsia="仿宋_GB2312"/>
          <w:color w:val="292929"/>
          <w:sz w:val="32"/>
          <w:szCs w:val="32"/>
        </w:rPr>
      </w:pPr>
      <w:r>
        <w:rPr>
          <w:rFonts w:ascii="宋体" w:eastAsia="宋体" w:hAnsi="宋体" w:hint="eastAsia"/>
          <w:sz w:val="28"/>
          <w:szCs w:val="32"/>
        </w:rPr>
        <w:t>联系电话：</w:t>
      </w:r>
      <w:r>
        <w:rPr>
          <w:rFonts w:ascii="仿宋_GB2312" w:eastAsia="仿宋_GB2312" w:hint="eastAsia"/>
          <w:color w:val="292929"/>
          <w:sz w:val="32"/>
          <w:szCs w:val="32"/>
        </w:rPr>
        <w:t>86983100</w:t>
      </w:r>
    </w:p>
    <w:p w:rsidR="009D38AD" w:rsidRPr="009D38AD" w:rsidRDefault="009D38AD" w:rsidP="009D38AD">
      <w:pPr>
        <w:spacing w:afterLines="50" w:after="156" w:line="500" w:lineRule="exact"/>
        <w:ind w:firstLineChars="200" w:firstLine="640"/>
        <w:rPr>
          <w:rFonts w:ascii="宋体" w:eastAsia="宋体" w:hAnsi="宋体"/>
          <w:color w:val="292929"/>
          <w:sz w:val="32"/>
          <w:szCs w:val="32"/>
        </w:rPr>
      </w:pPr>
    </w:p>
    <w:p w:rsidR="00231765" w:rsidRPr="009D38AD" w:rsidRDefault="00231765" w:rsidP="009D38AD">
      <w:pPr>
        <w:spacing w:afterLines="50" w:after="156" w:line="500" w:lineRule="exact"/>
        <w:ind w:firstLineChars="200" w:firstLine="640"/>
        <w:jc w:val="right"/>
        <w:rPr>
          <w:rFonts w:ascii="宋体" w:eastAsia="宋体" w:hAnsi="宋体"/>
          <w:color w:val="292929"/>
          <w:sz w:val="32"/>
          <w:szCs w:val="32"/>
        </w:rPr>
      </w:pPr>
      <w:r w:rsidRPr="009D38AD">
        <w:rPr>
          <w:rFonts w:ascii="宋体" w:eastAsia="宋体" w:hAnsi="宋体" w:hint="eastAsia"/>
          <w:color w:val="292929"/>
          <w:sz w:val="32"/>
          <w:szCs w:val="32"/>
        </w:rPr>
        <w:t>共青团中国石油大学委员会</w:t>
      </w:r>
    </w:p>
    <w:p w:rsidR="00231765" w:rsidRDefault="00231765" w:rsidP="009D38AD">
      <w:pPr>
        <w:wordWrap w:val="0"/>
        <w:spacing w:afterLines="50" w:after="156" w:line="500" w:lineRule="exact"/>
        <w:ind w:firstLineChars="200" w:firstLine="640"/>
        <w:jc w:val="right"/>
        <w:rPr>
          <w:rFonts w:ascii="仿宋_GB2312" w:eastAsia="仿宋_GB2312"/>
          <w:color w:val="292929"/>
          <w:sz w:val="32"/>
          <w:szCs w:val="32"/>
        </w:rPr>
      </w:pPr>
      <w:r w:rsidRPr="009D38AD">
        <w:rPr>
          <w:rFonts w:ascii="宋体" w:eastAsia="宋体" w:hAnsi="宋体" w:hint="eastAsia"/>
          <w:color w:val="292929"/>
          <w:sz w:val="32"/>
          <w:szCs w:val="32"/>
        </w:rPr>
        <w:t>2</w:t>
      </w:r>
      <w:r w:rsidRPr="009D38AD">
        <w:rPr>
          <w:rFonts w:ascii="宋体" w:eastAsia="宋体" w:hAnsi="宋体"/>
          <w:color w:val="292929"/>
          <w:sz w:val="32"/>
          <w:szCs w:val="32"/>
        </w:rPr>
        <w:t>019</w:t>
      </w:r>
      <w:r w:rsidRPr="009D38AD">
        <w:rPr>
          <w:rFonts w:ascii="宋体" w:eastAsia="宋体" w:hAnsi="宋体" w:hint="eastAsia"/>
          <w:color w:val="292929"/>
          <w:sz w:val="32"/>
          <w:szCs w:val="32"/>
        </w:rPr>
        <w:t>年3月2</w:t>
      </w:r>
      <w:r w:rsidR="009051CD">
        <w:rPr>
          <w:rFonts w:ascii="宋体" w:eastAsia="宋体" w:hAnsi="宋体"/>
          <w:color w:val="292929"/>
          <w:sz w:val="32"/>
          <w:szCs w:val="32"/>
        </w:rPr>
        <w:t>8</w:t>
      </w:r>
      <w:r w:rsidRPr="009D38AD">
        <w:rPr>
          <w:rFonts w:ascii="宋体" w:eastAsia="宋体" w:hAnsi="宋体" w:hint="eastAsia"/>
          <w:color w:val="292929"/>
          <w:sz w:val="32"/>
          <w:szCs w:val="32"/>
        </w:rPr>
        <w:t xml:space="preserve">日 </w:t>
      </w:r>
      <w:r w:rsidRPr="009D38AD">
        <w:rPr>
          <w:rFonts w:ascii="宋体" w:eastAsia="宋体" w:hAnsi="宋体"/>
          <w:color w:val="292929"/>
          <w:sz w:val="32"/>
          <w:szCs w:val="32"/>
        </w:rPr>
        <w:t xml:space="preserve"> </w:t>
      </w:r>
      <w:r>
        <w:rPr>
          <w:rFonts w:ascii="仿宋_GB2312" w:eastAsia="仿宋_GB2312"/>
          <w:color w:val="292929"/>
          <w:sz w:val="32"/>
          <w:szCs w:val="32"/>
        </w:rPr>
        <w:t xml:space="preserve"> </w:t>
      </w:r>
      <w:r w:rsidR="009D38AD">
        <w:rPr>
          <w:rFonts w:ascii="仿宋_GB2312" w:eastAsia="仿宋_GB2312"/>
          <w:color w:val="292929"/>
          <w:sz w:val="32"/>
          <w:szCs w:val="32"/>
        </w:rPr>
        <w:t xml:space="preserve"> </w:t>
      </w:r>
    </w:p>
    <w:p w:rsidR="00231765" w:rsidRDefault="00231765" w:rsidP="009D38AD">
      <w:pPr>
        <w:spacing w:afterLines="50" w:after="156" w:line="500" w:lineRule="exact"/>
        <w:ind w:firstLineChars="200" w:firstLine="640"/>
        <w:jc w:val="right"/>
        <w:rPr>
          <w:rFonts w:ascii="仿宋_GB2312" w:eastAsia="仿宋_GB2312"/>
          <w:color w:val="292929"/>
          <w:sz w:val="32"/>
          <w:szCs w:val="32"/>
        </w:rPr>
      </w:pPr>
    </w:p>
    <w:p w:rsidR="00BB68FD" w:rsidRPr="009D38AD" w:rsidRDefault="00BB68FD" w:rsidP="009D38AD">
      <w:pPr>
        <w:spacing w:afterLines="50" w:after="156" w:line="500" w:lineRule="exact"/>
        <w:ind w:firstLineChars="200" w:firstLine="640"/>
        <w:jc w:val="left"/>
        <w:rPr>
          <w:rFonts w:ascii="宋体" w:eastAsia="宋体" w:hAnsi="宋体"/>
          <w:color w:val="292929"/>
          <w:sz w:val="32"/>
          <w:szCs w:val="32"/>
        </w:rPr>
      </w:pPr>
    </w:p>
    <w:p w:rsidR="00231765" w:rsidRPr="009D38AD" w:rsidRDefault="00231765" w:rsidP="009D38AD">
      <w:pPr>
        <w:spacing w:afterLines="50" w:after="156" w:line="500" w:lineRule="exact"/>
        <w:ind w:firstLineChars="200" w:firstLine="560"/>
        <w:jc w:val="left"/>
        <w:rPr>
          <w:rFonts w:ascii="宋体" w:eastAsia="宋体" w:hAnsi="宋体"/>
          <w:sz w:val="28"/>
          <w:szCs w:val="32"/>
        </w:rPr>
      </w:pPr>
    </w:p>
    <w:sectPr w:rsidR="00231765" w:rsidRPr="009D38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6EA" w:rsidRDefault="00A536EA" w:rsidP="001F52D5">
      <w:r>
        <w:separator/>
      </w:r>
    </w:p>
  </w:endnote>
  <w:endnote w:type="continuationSeparator" w:id="0">
    <w:p w:rsidR="00A536EA" w:rsidRDefault="00A536EA" w:rsidP="001F5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6EA" w:rsidRDefault="00A536EA" w:rsidP="001F52D5">
      <w:r>
        <w:separator/>
      </w:r>
    </w:p>
  </w:footnote>
  <w:footnote w:type="continuationSeparator" w:id="0">
    <w:p w:rsidR="00A536EA" w:rsidRDefault="00A536EA" w:rsidP="001F5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04DE2"/>
    <w:multiLevelType w:val="hybridMultilevel"/>
    <w:tmpl w:val="2D3A884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1EA6F06"/>
    <w:multiLevelType w:val="hybridMultilevel"/>
    <w:tmpl w:val="55AC1680"/>
    <w:lvl w:ilvl="0" w:tplc="AC2816F6">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5E2A2D66"/>
    <w:multiLevelType w:val="hybridMultilevel"/>
    <w:tmpl w:val="A29E2274"/>
    <w:lvl w:ilvl="0" w:tplc="B61839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EB"/>
    <w:rsid w:val="0001384C"/>
    <w:rsid w:val="0004454D"/>
    <w:rsid w:val="000F3475"/>
    <w:rsid w:val="001F52D5"/>
    <w:rsid w:val="00231765"/>
    <w:rsid w:val="00231E2B"/>
    <w:rsid w:val="00300EE1"/>
    <w:rsid w:val="003813EB"/>
    <w:rsid w:val="00383B8A"/>
    <w:rsid w:val="00446DFF"/>
    <w:rsid w:val="005A2FCB"/>
    <w:rsid w:val="0074701E"/>
    <w:rsid w:val="007A60E0"/>
    <w:rsid w:val="007B15BF"/>
    <w:rsid w:val="008F00B4"/>
    <w:rsid w:val="009051CD"/>
    <w:rsid w:val="0091399D"/>
    <w:rsid w:val="00952C70"/>
    <w:rsid w:val="009D38AD"/>
    <w:rsid w:val="009F0401"/>
    <w:rsid w:val="00A2692E"/>
    <w:rsid w:val="00A53618"/>
    <w:rsid w:val="00A536EA"/>
    <w:rsid w:val="00AC58F9"/>
    <w:rsid w:val="00BB2900"/>
    <w:rsid w:val="00BB68FD"/>
    <w:rsid w:val="00C62F37"/>
    <w:rsid w:val="00CD236D"/>
    <w:rsid w:val="00E534C2"/>
    <w:rsid w:val="00F96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1B95BE-10BA-4933-BC10-9A4FF5A8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52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52D5"/>
    <w:rPr>
      <w:sz w:val="18"/>
      <w:szCs w:val="18"/>
    </w:rPr>
  </w:style>
  <w:style w:type="paragraph" w:styleId="a4">
    <w:name w:val="footer"/>
    <w:basedOn w:val="a"/>
    <w:link w:val="Char0"/>
    <w:uiPriority w:val="99"/>
    <w:unhideWhenUsed/>
    <w:rsid w:val="001F52D5"/>
    <w:pPr>
      <w:tabs>
        <w:tab w:val="center" w:pos="4153"/>
        <w:tab w:val="right" w:pos="8306"/>
      </w:tabs>
      <w:snapToGrid w:val="0"/>
      <w:jc w:val="left"/>
    </w:pPr>
    <w:rPr>
      <w:sz w:val="18"/>
      <w:szCs w:val="18"/>
    </w:rPr>
  </w:style>
  <w:style w:type="character" w:customStyle="1" w:styleId="Char0">
    <w:name w:val="页脚 Char"/>
    <w:basedOn w:val="a0"/>
    <w:link w:val="a4"/>
    <w:uiPriority w:val="99"/>
    <w:rsid w:val="001F52D5"/>
    <w:rPr>
      <w:sz w:val="18"/>
      <w:szCs w:val="18"/>
    </w:rPr>
  </w:style>
  <w:style w:type="paragraph" w:styleId="a5">
    <w:name w:val="List Paragraph"/>
    <w:basedOn w:val="a"/>
    <w:uiPriority w:val="34"/>
    <w:qFormat/>
    <w:rsid w:val="001F52D5"/>
    <w:pPr>
      <w:ind w:firstLineChars="200" w:firstLine="420"/>
    </w:pPr>
  </w:style>
  <w:style w:type="character" w:styleId="a6">
    <w:name w:val="Hyperlink"/>
    <w:basedOn w:val="a0"/>
    <w:uiPriority w:val="99"/>
    <w:unhideWhenUsed/>
    <w:rsid w:val="00C62F37"/>
    <w:rPr>
      <w:color w:val="0563C1" w:themeColor="hyperlink"/>
      <w:u w:val="single"/>
    </w:rPr>
  </w:style>
  <w:style w:type="paragraph" w:styleId="a7">
    <w:name w:val="Date"/>
    <w:basedOn w:val="a"/>
    <w:next w:val="a"/>
    <w:link w:val="Char1"/>
    <w:uiPriority w:val="99"/>
    <w:semiHidden/>
    <w:unhideWhenUsed/>
    <w:rsid w:val="00231765"/>
    <w:pPr>
      <w:ind w:leftChars="2500" w:left="100"/>
    </w:pPr>
  </w:style>
  <w:style w:type="character" w:customStyle="1" w:styleId="Char1">
    <w:name w:val="日期 Char"/>
    <w:basedOn w:val="a0"/>
    <w:link w:val="a7"/>
    <w:uiPriority w:val="99"/>
    <w:semiHidden/>
    <w:rsid w:val="00231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dell</cp:lastModifiedBy>
  <cp:revision>6</cp:revision>
  <dcterms:created xsi:type="dcterms:W3CDTF">2019-03-26T11:44:00Z</dcterms:created>
  <dcterms:modified xsi:type="dcterms:W3CDTF">2019-03-28T02:55:00Z</dcterms:modified>
</cp:coreProperties>
</file>