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VlYmMxZmZkZDNiNDE2YTEyNDFiY2U2MzUyYzE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B4B46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37B72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128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192</Words>
  <Characters>201</Characters>
  <Lines>2</Lines>
  <Paragraphs>1</Paragraphs>
  <TotalTime>1799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泊松</cp:lastModifiedBy>
  <cp:lastPrinted>2020-09-02T06:50:00Z</cp:lastPrinted>
  <dcterms:modified xsi:type="dcterms:W3CDTF">2023-07-14T10:29:54Z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4278ABD09EA04890A9976B239023D7FD_12</vt:lpwstr>
  </property>
</Properties>
</file>