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A5" w:rsidRPr="00245F68" w:rsidRDefault="002B35A5" w:rsidP="002B35A5">
      <w:pPr>
        <w:pStyle w:val="a5"/>
      </w:pPr>
      <w:r w:rsidRPr="00245F68">
        <w:t>附件：</w:t>
      </w:r>
    </w:p>
    <w:p w:rsidR="002B35A5" w:rsidRPr="00245F68" w:rsidRDefault="002B35A5" w:rsidP="002B35A5">
      <w:pPr>
        <w:pStyle w:val="a5"/>
      </w:pPr>
      <w:bookmarkStart w:id="0" w:name="_GoBack"/>
      <w:r w:rsidRPr="00245F68">
        <w:t>中国石油大学（华东）</w:t>
      </w:r>
      <w:r>
        <w:rPr>
          <w:rFonts w:hint="eastAsia"/>
        </w:rPr>
        <w:t>2015年3月十佳主</w:t>
      </w:r>
      <w:r w:rsidRPr="00245F68">
        <w:t>题团日活动申报统计表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34"/>
        <w:gridCol w:w="2127"/>
        <w:gridCol w:w="4110"/>
      </w:tblGrid>
      <w:tr w:rsidR="002B35A5" w:rsidRPr="00066DF0" w:rsidTr="007B56D6">
        <w:trPr>
          <w:jc w:val="center"/>
        </w:trPr>
        <w:tc>
          <w:tcPr>
            <w:tcW w:w="817" w:type="dxa"/>
          </w:tcPr>
          <w:bookmarkEnd w:id="0"/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团支部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活动名称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地球科学与技术学院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地质1401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聚焦两会、情系祖国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地球科学与技术学院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勘查1303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关注两会，务实发展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石油工程学院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海工1401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思行美善，共创和谐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石油工程学院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海油1402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2015我要当学霸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石油工程学院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石工1311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321世界睡眠日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化学工程学院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化工1401、1402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你本来就很美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化学工程学院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应化1302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聚焦两会，立法与我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化学工程学院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装控(卓越)1306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我和绿色有个约会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机电工程学院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车辆1401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唱响记忆中的金色旋律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机电工程学院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工业1201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话“桶”挑战语言竞赛活动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信息与控制工程学院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电子1302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风筝奇缘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信息与控制工程学院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自动化1204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小家电义务维修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储运与建筑工程学院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储运1403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绽放你的微笑，不一样的女神路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储运与建筑工程学院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力学1402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修身明德 知礼诚信 理想信念 成才报国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储运与建筑工程学院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能动1302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最美石大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计算机与通信工程学院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计算机1404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有礼走遍天下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计算机与通信工程学院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软件1301、通信1303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还天空一片蔚蓝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计算机与通信工程学院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软件1403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远离“霾”伏，一路精彩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经济管理学院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国贸1301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模拟两会新闻发布会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经济管理学院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经管1301、1302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“时事智事实”活动之行政管理看两会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理学院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化学1302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思而美 善而行讲座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理学院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物理1301、1302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走近“两会”，关注时事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理学院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信息1402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Default="002B35A5" w:rsidP="007B56D6">
            <w:pPr>
              <w:pStyle w:val="a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寄思美之心于瓶中漂流</w:t>
            </w:r>
            <w:r w:rsidRPr="00245F68">
              <w:rPr>
                <w:sz w:val="21"/>
                <w:szCs w:val="21"/>
              </w:rPr>
              <w:t xml:space="preserve"> </w:t>
            </w:r>
          </w:p>
          <w:p w:rsidR="002B35A5" w:rsidRPr="00066DF0" w:rsidRDefault="002B35A5" w:rsidP="007B56D6">
            <w:pPr>
              <w:pStyle w:val="a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托向善之行付海湾传递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法学1401、1402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权益，让我们携手共进</w:t>
            </w:r>
          </w:p>
        </w:tc>
      </w:tr>
      <w:tr w:rsidR="002B35A5" w:rsidRPr="00066DF0" w:rsidTr="007B56D6">
        <w:trPr>
          <w:jc w:val="center"/>
        </w:trPr>
        <w:tc>
          <w:tcPr>
            <w:tcW w:w="817" w:type="dxa"/>
          </w:tcPr>
          <w:p w:rsidR="002B35A5" w:rsidRPr="00245F68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25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文学院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066DF0">
              <w:rPr>
                <w:rFonts w:hint="eastAsia"/>
                <w:sz w:val="21"/>
                <w:szCs w:val="21"/>
              </w:rPr>
              <w:t>英语1203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B35A5" w:rsidRPr="00066DF0" w:rsidRDefault="002B35A5" w:rsidP="007B56D6">
            <w:pPr>
              <w:pStyle w:val="a5"/>
              <w:jc w:val="center"/>
              <w:rPr>
                <w:sz w:val="21"/>
                <w:szCs w:val="21"/>
              </w:rPr>
            </w:pPr>
            <w:r w:rsidRPr="00245F68">
              <w:rPr>
                <w:rFonts w:hint="eastAsia"/>
                <w:sz w:val="21"/>
                <w:szCs w:val="21"/>
              </w:rPr>
              <w:t>聚说两会</w:t>
            </w:r>
          </w:p>
        </w:tc>
      </w:tr>
    </w:tbl>
    <w:p w:rsidR="002B35A5" w:rsidRPr="00066DF0" w:rsidRDefault="002B35A5" w:rsidP="002B35A5"/>
    <w:p w:rsidR="00BB3AE9" w:rsidRDefault="00BB3AE9"/>
    <w:sectPr w:rsidR="00BB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F1" w:rsidRDefault="00777BF1" w:rsidP="002B35A5">
      <w:r>
        <w:separator/>
      </w:r>
    </w:p>
  </w:endnote>
  <w:endnote w:type="continuationSeparator" w:id="0">
    <w:p w:rsidR="00777BF1" w:rsidRDefault="00777BF1" w:rsidP="002B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F1" w:rsidRDefault="00777BF1" w:rsidP="002B35A5">
      <w:r>
        <w:separator/>
      </w:r>
    </w:p>
  </w:footnote>
  <w:footnote w:type="continuationSeparator" w:id="0">
    <w:p w:rsidR="00777BF1" w:rsidRDefault="00777BF1" w:rsidP="002B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8"/>
    <w:rsid w:val="002B35A5"/>
    <w:rsid w:val="00777BF1"/>
    <w:rsid w:val="00BB3AE9"/>
    <w:rsid w:val="00F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48542-EED0-400E-BA35-6BC40681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5A5"/>
    <w:rPr>
      <w:sz w:val="18"/>
      <w:szCs w:val="18"/>
    </w:rPr>
  </w:style>
  <w:style w:type="paragraph" w:styleId="a5">
    <w:name w:val="Normal (Web)"/>
    <w:basedOn w:val="a"/>
    <w:uiPriority w:val="99"/>
    <w:unhideWhenUsed/>
    <w:rsid w:val="002B35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petrolink</dc:creator>
  <cp:keywords/>
  <dc:description/>
  <cp:lastModifiedBy>petrolink</cp:lastModifiedBy>
  <cp:revision>2</cp:revision>
  <dcterms:created xsi:type="dcterms:W3CDTF">2015-04-06T05:01:00Z</dcterms:created>
  <dcterms:modified xsi:type="dcterms:W3CDTF">2015-04-06T05:01:00Z</dcterms:modified>
</cp:coreProperties>
</file>